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4A4" w:rsidRPr="00461FD3" w:rsidRDefault="00C804A4" w:rsidP="00C804A4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BC31C1" w:rsidRPr="00BC31C1" w:rsidRDefault="00BC31C1" w:rsidP="00BC31C1">
      <w:pPr>
        <w:keepNext/>
        <w:spacing w:after="0" w:line="240" w:lineRule="auto"/>
        <w:ind w:right="-108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BC31C1">
        <w:rPr>
          <w:rFonts w:ascii="Times New Roman" w:hAnsi="Times New Roman"/>
          <w:b/>
          <w:sz w:val="28"/>
          <w:szCs w:val="28"/>
          <w:lang w:eastAsia="ru-RU"/>
        </w:rPr>
        <w:t>КОМИТЕТ ОБРАЗОВАНИЯ АДМИНИСТРАЦИИ МУНИЦИПАЛЬНОГО ОБРАЗОВАНИЯ «РОСЛАВЛЬСКИЙ РАЙОН» СМОЛЕНСКОЙ ОБЛАСТИ</w:t>
      </w:r>
    </w:p>
    <w:p w:rsidR="00BC31C1" w:rsidRDefault="00BC31C1" w:rsidP="00C804A4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BC31C1" w:rsidRDefault="00BC31C1" w:rsidP="00C804A4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C804A4" w:rsidRPr="00BC31C1" w:rsidRDefault="00B94574" w:rsidP="00C804A4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BC31C1">
        <w:rPr>
          <w:rFonts w:ascii="Times New Roman" w:eastAsiaTheme="minorHAnsi" w:hAnsi="Times New Roman"/>
          <w:b/>
          <w:sz w:val="28"/>
          <w:szCs w:val="28"/>
        </w:rPr>
        <w:t>ГОСУДАРСТВЕННОЕ АВТОНОМНОЕ УЧРЕЖДЕНИЕ</w:t>
      </w:r>
    </w:p>
    <w:p w:rsidR="00C804A4" w:rsidRPr="00BC31C1" w:rsidRDefault="00B94574" w:rsidP="00C804A4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BC31C1">
        <w:rPr>
          <w:rFonts w:ascii="Times New Roman" w:eastAsiaTheme="minorHAnsi" w:hAnsi="Times New Roman"/>
          <w:b/>
          <w:sz w:val="28"/>
          <w:szCs w:val="28"/>
        </w:rPr>
        <w:t>ДОПОЛНИТЕЛЬНОГО ПРОФЕССИОНАЛЬНОГО ОБРАЗОВАНИЯ</w:t>
      </w:r>
    </w:p>
    <w:p w:rsidR="00C804A4" w:rsidRPr="00BC31C1" w:rsidRDefault="00B94574" w:rsidP="00C804A4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BC31C1">
        <w:rPr>
          <w:rFonts w:ascii="Times New Roman" w:eastAsiaTheme="minorHAnsi" w:hAnsi="Times New Roman"/>
          <w:b/>
          <w:sz w:val="28"/>
          <w:szCs w:val="28"/>
        </w:rPr>
        <w:t xml:space="preserve"> «СМОЛЕНСКИЙ ОБЛАСТНОЙ ИНСТИТУТ РАЗВИТИЯ ОБРАЗОВАНИЯ»</w:t>
      </w:r>
    </w:p>
    <w:p w:rsidR="00D61021" w:rsidRPr="00BC31C1" w:rsidRDefault="00D61021" w:rsidP="00B94574">
      <w:pPr>
        <w:keepNext/>
        <w:spacing w:after="0" w:line="240" w:lineRule="auto"/>
        <w:ind w:right="-108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D61021" w:rsidRPr="00BC31C1" w:rsidRDefault="00D61021" w:rsidP="00B94574">
      <w:pPr>
        <w:keepNext/>
        <w:spacing w:after="0" w:line="240" w:lineRule="auto"/>
        <w:ind w:right="-108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B94574" w:rsidRPr="00BC31C1" w:rsidRDefault="00B94574" w:rsidP="00C804A4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C804A4" w:rsidRPr="00461FD3" w:rsidRDefault="00C804A4" w:rsidP="00C804A4">
      <w:pPr>
        <w:spacing w:after="0" w:line="240" w:lineRule="auto"/>
        <w:rPr>
          <w:rFonts w:ascii="Times New Roman" w:eastAsiaTheme="minorHAnsi" w:hAnsi="Times New Roman"/>
          <w:b/>
          <w:sz w:val="24"/>
          <w:szCs w:val="24"/>
        </w:rPr>
      </w:pPr>
    </w:p>
    <w:p w:rsidR="00C804A4" w:rsidRPr="00461FD3" w:rsidRDefault="00C804A4" w:rsidP="00C804A4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C804A4" w:rsidRPr="00461FD3" w:rsidRDefault="00C804A4" w:rsidP="00C804A4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C804A4" w:rsidRPr="00461FD3" w:rsidRDefault="00C804A4" w:rsidP="00C804A4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C804A4" w:rsidRPr="00461FD3" w:rsidRDefault="00C804A4" w:rsidP="00C804A4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C804A4" w:rsidRPr="00461FD3" w:rsidRDefault="00C804A4" w:rsidP="00C804A4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C804A4" w:rsidRPr="00461FD3" w:rsidRDefault="00C804A4" w:rsidP="00C804A4">
      <w:pPr>
        <w:spacing w:after="0"/>
        <w:jc w:val="center"/>
        <w:rPr>
          <w:rFonts w:ascii="Times New Roman" w:eastAsiaTheme="minorHAnsi" w:hAnsi="Times New Roman"/>
          <w:color w:val="17365D" w:themeColor="text2" w:themeShade="BF"/>
          <w:sz w:val="28"/>
        </w:rPr>
      </w:pPr>
    </w:p>
    <w:p w:rsidR="00461FD3" w:rsidRPr="00BC31C1" w:rsidRDefault="00461FD3" w:rsidP="00C804A4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BC31C1">
        <w:rPr>
          <w:rFonts w:ascii="Times New Roman" w:hAnsi="Times New Roman"/>
          <w:b/>
          <w:sz w:val="28"/>
          <w:szCs w:val="28"/>
          <w:lang w:val="en-US"/>
        </w:rPr>
        <w:t>V</w:t>
      </w:r>
      <w:r w:rsidR="007864B4" w:rsidRPr="00BC31C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BC31C1">
        <w:rPr>
          <w:rFonts w:ascii="Times New Roman" w:hAnsi="Times New Roman"/>
          <w:b/>
          <w:sz w:val="28"/>
          <w:szCs w:val="28"/>
        </w:rPr>
        <w:t xml:space="preserve"> </w:t>
      </w:r>
      <w:r w:rsidRPr="00BC31C1">
        <w:rPr>
          <w:rFonts w:ascii="Times New Roman" w:eastAsia="Calibri" w:hAnsi="Times New Roman"/>
          <w:b/>
          <w:sz w:val="28"/>
          <w:szCs w:val="28"/>
        </w:rPr>
        <w:t xml:space="preserve">ЗОНАЛЬНЫЕ ПЕДАГОГИЧЕСКИЕ ЧТЕНИЯ </w:t>
      </w:r>
    </w:p>
    <w:p w:rsidR="00C804A4" w:rsidRPr="00BC31C1" w:rsidRDefault="00461FD3" w:rsidP="00C804A4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BC31C1">
        <w:rPr>
          <w:rFonts w:ascii="Times New Roman" w:eastAsia="Calibri" w:hAnsi="Times New Roman"/>
          <w:b/>
          <w:sz w:val="28"/>
          <w:szCs w:val="28"/>
        </w:rPr>
        <w:t>«РАЗВИТИЕ ТВОРЧЕСКОГО ПОТЕНЦИАЛА УЧИТЕЛЯ И УЧЕНИКА КАК УСЛОВИЕ РЕАЛИЗАЦИИ ФГОС»</w:t>
      </w:r>
    </w:p>
    <w:p w:rsidR="00C804A4" w:rsidRPr="00461FD3" w:rsidRDefault="00C804A4" w:rsidP="00C804A4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BC31C1" w:rsidRDefault="00BC31C1" w:rsidP="00BC31C1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BC31C1" w:rsidRPr="00BC31C1" w:rsidRDefault="00BC31C1" w:rsidP="00BC31C1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ПРОГРАММА</w:t>
      </w:r>
    </w:p>
    <w:p w:rsidR="00A50C68" w:rsidRPr="00461FD3" w:rsidRDefault="00A50C68" w:rsidP="00C804A4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C804A4" w:rsidRPr="00461FD3" w:rsidRDefault="00C804A4" w:rsidP="00C804A4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C804A4" w:rsidRPr="00461FD3" w:rsidRDefault="00C804A4" w:rsidP="00C804A4">
      <w:pPr>
        <w:spacing w:after="0"/>
        <w:jc w:val="center"/>
        <w:rPr>
          <w:rFonts w:ascii="Times New Roman" w:eastAsiaTheme="minorHAnsi" w:hAnsi="Times New Roman"/>
          <w:b/>
          <w:color w:val="17365D" w:themeColor="text2" w:themeShade="BF"/>
          <w:sz w:val="40"/>
          <w:szCs w:val="28"/>
        </w:rPr>
      </w:pPr>
    </w:p>
    <w:p w:rsidR="00C804A4" w:rsidRPr="00461FD3" w:rsidRDefault="00C804A4" w:rsidP="00C804A4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C804A4" w:rsidRPr="00461FD3" w:rsidRDefault="00C804A4" w:rsidP="00C804A4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C804A4" w:rsidRPr="00461FD3" w:rsidRDefault="00C804A4" w:rsidP="00C804A4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C804A4" w:rsidRPr="00461FD3" w:rsidRDefault="00C804A4" w:rsidP="00C804A4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461FD3" w:rsidRPr="00461FD3" w:rsidRDefault="00461FD3" w:rsidP="00C804A4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461FD3" w:rsidRPr="00461FD3" w:rsidRDefault="00461FD3" w:rsidP="00C804A4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461FD3" w:rsidRPr="00461FD3" w:rsidRDefault="00461FD3" w:rsidP="00C804A4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461FD3" w:rsidRPr="00461FD3" w:rsidRDefault="00461FD3" w:rsidP="00C804A4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C804A4" w:rsidRPr="00461FD3" w:rsidRDefault="00C804A4" w:rsidP="00C804A4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C804A4" w:rsidRPr="00461FD3" w:rsidRDefault="00C804A4" w:rsidP="00C804A4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C804A4" w:rsidRPr="00461FD3" w:rsidRDefault="00A50C68" w:rsidP="00C804A4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461FD3">
        <w:rPr>
          <w:rFonts w:ascii="Times New Roman" w:eastAsiaTheme="minorHAnsi" w:hAnsi="Times New Roman"/>
          <w:b/>
          <w:sz w:val="28"/>
          <w:szCs w:val="28"/>
        </w:rPr>
        <w:t>Рославль</w:t>
      </w:r>
    </w:p>
    <w:p w:rsidR="00C804A4" w:rsidRDefault="00A50C68" w:rsidP="00C804A4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461FD3">
        <w:rPr>
          <w:rFonts w:ascii="Times New Roman" w:eastAsiaTheme="minorHAnsi" w:hAnsi="Times New Roman"/>
          <w:b/>
          <w:sz w:val="28"/>
          <w:szCs w:val="28"/>
        </w:rPr>
        <w:t>2</w:t>
      </w:r>
      <w:r w:rsidR="00461FD3" w:rsidRPr="00461FD3">
        <w:rPr>
          <w:rFonts w:ascii="Times New Roman" w:eastAsiaTheme="minorHAnsi" w:hAnsi="Times New Roman"/>
          <w:b/>
          <w:sz w:val="28"/>
          <w:szCs w:val="28"/>
        </w:rPr>
        <w:t>7</w:t>
      </w:r>
      <w:r w:rsidR="00CD3EF2" w:rsidRPr="00461FD3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461FD3" w:rsidRPr="00461FD3">
        <w:rPr>
          <w:rFonts w:ascii="Times New Roman" w:eastAsiaTheme="minorHAnsi" w:hAnsi="Times New Roman"/>
          <w:b/>
          <w:sz w:val="28"/>
          <w:szCs w:val="28"/>
        </w:rPr>
        <w:t>марта</w:t>
      </w:r>
      <w:r w:rsidR="005F56E1" w:rsidRPr="00461FD3">
        <w:rPr>
          <w:rFonts w:ascii="Times New Roman" w:eastAsiaTheme="minorHAnsi" w:hAnsi="Times New Roman"/>
          <w:b/>
          <w:sz w:val="28"/>
          <w:szCs w:val="28"/>
        </w:rPr>
        <w:t xml:space="preserve"> 201</w:t>
      </w:r>
      <w:r w:rsidR="00461FD3" w:rsidRPr="00461FD3">
        <w:rPr>
          <w:rFonts w:ascii="Times New Roman" w:eastAsiaTheme="minorHAnsi" w:hAnsi="Times New Roman"/>
          <w:b/>
          <w:sz w:val="28"/>
          <w:szCs w:val="28"/>
        </w:rPr>
        <w:t>9</w:t>
      </w:r>
      <w:r w:rsidR="005F56E1" w:rsidRPr="00461FD3">
        <w:rPr>
          <w:rFonts w:ascii="Times New Roman" w:eastAsiaTheme="minorHAnsi" w:hAnsi="Times New Roman"/>
          <w:b/>
          <w:sz w:val="28"/>
          <w:szCs w:val="28"/>
        </w:rPr>
        <w:t xml:space="preserve"> г</w:t>
      </w:r>
      <w:r w:rsidR="00BC31C1">
        <w:rPr>
          <w:rFonts w:ascii="Times New Roman" w:eastAsiaTheme="minorHAnsi" w:hAnsi="Times New Roman"/>
          <w:b/>
          <w:sz w:val="28"/>
          <w:szCs w:val="28"/>
        </w:rPr>
        <w:t>ода</w:t>
      </w:r>
    </w:p>
    <w:p w:rsidR="00C32FD7" w:rsidRDefault="00C32FD7" w:rsidP="00C804A4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C32FD7" w:rsidRDefault="00C32FD7" w:rsidP="00C804A4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C32FD7" w:rsidRPr="00461FD3" w:rsidRDefault="00C32FD7" w:rsidP="00C804A4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C804A4" w:rsidRPr="00BC31C1" w:rsidRDefault="00C804A4" w:rsidP="00C804A4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BC31C1">
        <w:rPr>
          <w:rFonts w:ascii="Times New Roman" w:eastAsiaTheme="minorHAnsi" w:hAnsi="Times New Roman"/>
          <w:b/>
          <w:sz w:val="28"/>
          <w:szCs w:val="28"/>
        </w:rPr>
        <w:t>Дата проведения</w:t>
      </w:r>
      <w:r w:rsidR="00CD3EF2" w:rsidRPr="00BC31C1">
        <w:rPr>
          <w:rFonts w:ascii="Times New Roman" w:eastAsiaTheme="minorHAnsi" w:hAnsi="Times New Roman"/>
          <w:sz w:val="28"/>
          <w:szCs w:val="28"/>
        </w:rPr>
        <w:t xml:space="preserve">: </w:t>
      </w:r>
      <w:r w:rsidR="00A50607" w:rsidRPr="00BC31C1">
        <w:rPr>
          <w:rFonts w:ascii="Times New Roman" w:eastAsiaTheme="minorHAnsi" w:hAnsi="Times New Roman"/>
          <w:sz w:val="28"/>
          <w:szCs w:val="28"/>
        </w:rPr>
        <w:t>2</w:t>
      </w:r>
      <w:r w:rsidR="00461FD3" w:rsidRPr="00BC31C1">
        <w:rPr>
          <w:rFonts w:ascii="Times New Roman" w:eastAsiaTheme="minorHAnsi" w:hAnsi="Times New Roman"/>
          <w:sz w:val="28"/>
          <w:szCs w:val="28"/>
        </w:rPr>
        <w:t>7 марта</w:t>
      </w:r>
      <w:r w:rsidR="005F56E1" w:rsidRPr="00BC31C1">
        <w:rPr>
          <w:rFonts w:ascii="Times New Roman" w:eastAsiaTheme="minorHAnsi" w:hAnsi="Times New Roman"/>
          <w:sz w:val="28"/>
          <w:szCs w:val="28"/>
        </w:rPr>
        <w:t xml:space="preserve"> 201</w:t>
      </w:r>
      <w:r w:rsidR="00461FD3" w:rsidRPr="00BC31C1">
        <w:rPr>
          <w:rFonts w:ascii="Times New Roman" w:eastAsiaTheme="minorHAnsi" w:hAnsi="Times New Roman"/>
          <w:sz w:val="28"/>
          <w:szCs w:val="28"/>
        </w:rPr>
        <w:t>9</w:t>
      </w:r>
      <w:r w:rsidR="005F56E1" w:rsidRPr="00BC31C1">
        <w:rPr>
          <w:rFonts w:ascii="Times New Roman" w:eastAsiaTheme="minorHAnsi" w:hAnsi="Times New Roman"/>
          <w:sz w:val="28"/>
          <w:szCs w:val="28"/>
        </w:rPr>
        <w:t xml:space="preserve"> </w:t>
      </w:r>
      <w:r w:rsidRPr="00BC31C1">
        <w:rPr>
          <w:rFonts w:ascii="Times New Roman" w:eastAsiaTheme="minorHAnsi" w:hAnsi="Times New Roman"/>
          <w:sz w:val="28"/>
          <w:szCs w:val="28"/>
        </w:rPr>
        <w:t xml:space="preserve">года </w:t>
      </w:r>
    </w:p>
    <w:p w:rsidR="00461FD3" w:rsidRPr="00BC31C1" w:rsidRDefault="00C804A4" w:rsidP="00461FD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C31C1">
        <w:rPr>
          <w:rFonts w:ascii="Times New Roman" w:eastAsiaTheme="minorHAnsi" w:hAnsi="Times New Roman"/>
          <w:b/>
          <w:sz w:val="28"/>
          <w:szCs w:val="28"/>
        </w:rPr>
        <w:t>Место проведения</w:t>
      </w:r>
      <w:r w:rsidR="00CD3EF2" w:rsidRPr="00BC31C1">
        <w:rPr>
          <w:rFonts w:ascii="Times New Roman" w:eastAsiaTheme="minorHAnsi" w:hAnsi="Times New Roman"/>
          <w:sz w:val="28"/>
          <w:szCs w:val="28"/>
        </w:rPr>
        <w:t>:</w:t>
      </w:r>
      <w:r w:rsidRPr="00BC31C1">
        <w:rPr>
          <w:rFonts w:ascii="Times New Roman" w:eastAsiaTheme="minorHAnsi" w:hAnsi="Times New Roman"/>
          <w:sz w:val="28"/>
          <w:szCs w:val="28"/>
        </w:rPr>
        <w:t xml:space="preserve"> </w:t>
      </w:r>
      <w:r w:rsidR="00461FD3" w:rsidRPr="00BC31C1">
        <w:rPr>
          <w:rFonts w:ascii="Times New Roman" w:eastAsia="Calibri" w:hAnsi="Times New Roman"/>
          <w:sz w:val="28"/>
          <w:szCs w:val="28"/>
        </w:rPr>
        <w:t xml:space="preserve">Смоленская область, </w:t>
      </w:r>
      <w:r w:rsidR="00461FD3" w:rsidRPr="00BC31C1">
        <w:rPr>
          <w:rFonts w:ascii="Times New Roman" w:hAnsi="Times New Roman"/>
          <w:sz w:val="28"/>
          <w:szCs w:val="28"/>
        </w:rPr>
        <w:t xml:space="preserve">город Рославль, улица Пролетарская, дом 65. </w:t>
      </w:r>
    </w:p>
    <w:p w:rsidR="00C804A4" w:rsidRPr="00BC31C1" w:rsidRDefault="00C804A4" w:rsidP="00461FD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C804A4" w:rsidRPr="00BC31C1" w:rsidRDefault="00C804A4" w:rsidP="00C804A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BC31C1">
        <w:rPr>
          <w:rFonts w:ascii="Times New Roman" w:eastAsiaTheme="minorHAnsi" w:hAnsi="Times New Roman"/>
          <w:b/>
          <w:sz w:val="28"/>
          <w:szCs w:val="28"/>
        </w:rPr>
        <w:t>Цель проведения</w:t>
      </w:r>
      <w:r w:rsidRPr="00BC31C1">
        <w:rPr>
          <w:rFonts w:ascii="Times New Roman" w:eastAsiaTheme="minorHAnsi" w:hAnsi="Times New Roman"/>
          <w:sz w:val="28"/>
          <w:szCs w:val="28"/>
        </w:rPr>
        <w:t xml:space="preserve">: </w:t>
      </w:r>
    </w:p>
    <w:p w:rsidR="00C804A4" w:rsidRPr="00BC31C1" w:rsidRDefault="00461FD3" w:rsidP="00C804A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C31C1">
        <w:rPr>
          <w:rFonts w:ascii="Times New Roman" w:hAnsi="Times New Roman"/>
          <w:sz w:val="28"/>
          <w:szCs w:val="28"/>
        </w:rPr>
        <w:t>обсудить эффективные механизмы развития творческого потенциала обучающихся и педагогов в условиях реализации федерального государственного образовательного стандарта.</w:t>
      </w:r>
    </w:p>
    <w:p w:rsidR="00461FD3" w:rsidRPr="00BC31C1" w:rsidRDefault="00461FD3" w:rsidP="00C804A4">
      <w:pPr>
        <w:spacing w:after="0"/>
        <w:jc w:val="both"/>
        <w:rPr>
          <w:rFonts w:ascii="Times New Roman" w:eastAsiaTheme="minorHAnsi" w:hAnsi="Times New Roman"/>
          <w:b/>
          <w:sz w:val="28"/>
          <w:szCs w:val="28"/>
        </w:rPr>
      </w:pPr>
      <w:bookmarkStart w:id="0" w:name="_GoBack"/>
      <w:bookmarkEnd w:id="0"/>
    </w:p>
    <w:p w:rsidR="00C804A4" w:rsidRPr="00BC31C1" w:rsidRDefault="00C804A4" w:rsidP="00C804A4">
      <w:pPr>
        <w:spacing w:after="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BC31C1">
        <w:rPr>
          <w:rFonts w:ascii="Times New Roman" w:eastAsiaTheme="minorHAnsi" w:hAnsi="Times New Roman"/>
          <w:b/>
          <w:sz w:val="28"/>
          <w:szCs w:val="28"/>
        </w:rPr>
        <w:t>Участники</w:t>
      </w:r>
      <w:r w:rsidRPr="00BC31C1">
        <w:rPr>
          <w:rFonts w:ascii="Times New Roman" w:eastAsiaTheme="minorHAnsi" w:hAnsi="Times New Roman"/>
          <w:sz w:val="28"/>
          <w:szCs w:val="28"/>
        </w:rPr>
        <w:t xml:space="preserve">: </w:t>
      </w:r>
      <w:r w:rsidR="00461FD3" w:rsidRPr="00BC31C1">
        <w:rPr>
          <w:rFonts w:ascii="Times New Roman" w:eastAsia="Calibri" w:hAnsi="Times New Roman"/>
          <w:sz w:val="28"/>
          <w:szCs w:val="28"/>
        </w:rPr>
        <w:t>представител</w:t>
      </w:r>
      <w:r w:rsidR="007859EB" w:rsidRPr="00BC31C1">
        <w:rPr>
          <w:rFonts w:ascii="Times New Roman" w:eastAsia="Calibri" w:hAnsi="Times New Roman"/>
          <w:sz w:val="28"/>
          <w:szCs w:val="28"/>
        </w:rPr>
        <w:t>и</w:t>
      </w:r>
      <w:r w:rsidR="002E1122" w:rsidRPr="00BC31C1">
        <w:rPr>
          <w:rFonts w:ascii="Times New Roman" w:hAnsi="Times New Roman"/>
          <w:sz w:val="28"/>
          <w:szCs w:val="28"/>
        </w:rPr>
        <w:t xml:space="preserve"> </w:t>
      </w:r>
      <w:r w:rsidR="00461FD3" w:rsidRPr="00BC31C1">
        <w:rPr>
          <w:rFonts w:ascii="Times New Roman" w:eastAsia="Calibri" w:hAnsi="Times New Roman"/>
          <w:sz w:val="28"/>
          <w:szCs w:val="28"/>
        </w:rPr>
        <w:t>органов управления, административны</w:t>
      </w:r>
      <w:r w:rsidR="007859EB" w:rsidRPr="00BC31C1">
        <w:rPr>
          <w:rFonts w:ascii="Times New Roman" w:eastAsia="Calibri" w:hAnsi="Times New Roman"/>
          <w:sz w:val="28"/>
          <w:szCs w:val="28"/>
        </w:rPr>
        <w:t>е работники</w:t>
      </w:r>
      <w:r w:rsidR="00461FD3" w:rsidRPr="00BC31C1">
        <w:rPr>
          <w:rFonts w:ascii="Times New Roman" w:eastAsia="Calibri" w:hAnsi="Times New Roman"/>
          <w:sz w:val="28"/>
          <w:szCs w:val="28"/>
        </w:rPr>
        <w:t xml:space="preserve"> учреждений образования, педагогически</w:t>
      </w:r>
      <w:r w:rsidR="007859EB" w:rsidRPr="00BC31C1">
        <w:rPr>
          <w:rFonts w:ascii="Times New Roman" w:eastAsia="Calibri" w:hAnsi="Times New Roman"/>
          <w:sz w:val="28"/>
          <w:szCs w:val="28"/>
        </w:rPr>
        <w:t>е работники</w:t>
      </w:r>
      <w:r w:rsidR="00461FD3" w:rsidRPr="00BC31C1">
        <w:rPr>
          <w:rFonts w:ascii="Times New Roman" w:eastAsia="Calibri" w:hAnsi="Times New Roman"/>
          <w:sz w:val="28"/>
          <w:szCs w:val="28"/>
        </w:rPr>
        <w:t>,</w:t>
      </w:r>
      <w:r w:rsidR="007859EB" w:rsidRPr="00BC31C1">
        <w:rPr>
          <w:rFonts w:ascii="Times New Roman" w:eastAsiaTheme="minorHAnsi" w:hAnsi="Times New Roman"/>
          <w:bCs/>
          <w:sz w:val="28"/>
          <w:szCs w:val="28"/>
        </w:rPr>
        <w:t xml:space="preserve"> сотрудники</w:t>
      </w:r>
      <w:r w:rsidR="00461FD3" w:rsidRPr="00BC31C1">
        <w:rPr>
          <w:rFonts w:ascii="Times New Roman" w:eastAsiaTheme="minorHAnsi" w:hAnsi="Times New Roman"/>
          <w:bCs/>
          <w:sz w:val="28"/>
          <w:szCs w:val="28"/>
        </w:rPr>
        <w:t xml:space="preserve"> ГАУ ДПО СОИРО.</w:t>
      </w:r>
    </w:p>
    <w:p w:rsidR="00461FD3" w:rsidRPr="00BC31C1" w:rsidRDefault="00461FD3" w:rsidP="00C804A4">
      <w:pPr>
        <w:spacing w:after="0"/>
        <w:jc w:val="both"/>
        <w:rPr>
          <w:rFonts w:ascii="Times New Roman" w:eastAsiaTheme="minorHAnsi" w:hAnsi="Times New Roman"/>
          <w:bCs/>
          <w:color w:val="FF0000"/>
          <w:sz w:val="28"/>
          <w:szCs w:val="28"/>
        </w:rPr>
      </w:pPr>
    </w:p>
    <w:p w:rsidR="00425275" w:rsidRPr="00BC31C1" w:rsidRDefault="005F56E1" w:rsidP="00A50607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C31C1">
        <w:rPr>
          <w:rFonts w:ascii="Times New Roman" w:eastAsiaTheme="minorHAnsi" w:hAnsi="Times New Roman"/>
          <w:b/>
          <w:sz w:val="28"/>
          <w:szCs w:val="28"/>
        </w:rPr>
        <w:t>Модератор</w:t>
      </w:r>
      <w:r w:rsidR="00461FD3" w:rsidRPr="00BC31C1">
        <w:rPr>
          <w:rFonts w:ascii="Times New Roman" w:eastAsiaTheme="minorHAnsi" w:hAnsi="Times New Roman"/>
          <w:b/>
          <w:sz w:val="28"/>
          <w:szCs w:val="28"/>
        </w:rPr>
        <w:t>ы</w:t>
      </w:r>
      <w:r w:rsidR="00C804A4" w:rsidRPr="00BC31C1">
        <w:rPr>
          <w:rFonts w:ascii="Times New Roman" w:eastAsiaTheme="minorHAnsi" w:hAnsi="Times New Roman"/>
          <w:b/>
          <w:sz w:val="28"/>
          <w:szCs w:val="28"/>
        </w:rPr>
        <w:t xml:space="preserve">: </w:t>
      </w:r>
    </w:p>
    <w:p w:rsidR="00461FD3" w:rsidRPr="00BC31C1" w:rsidRDefault="00425275" w:rsidP="00BC31C1">
      <w:pPr>
        <w:spacing w:after="0" w:line="240" w:lineRule="auto"/>
        <w:ind w:left="851" w:hanging="851"/>
        <w:jc w:val="both"/>
        <w:rPr>
          <w:rFonts w:ascii="Times New Roman" w:eastAsia="Calibri" w:hAnsi="Times New Roman"/>
          <w:sz w:val="28"/>
          <w:szCs w:val="28"/>
        </w:rPr>
      </w:pPr>
      <w:r w:rsidRPr="00BC31C1">
        <w:rPr>
          <w:rFonts w:ascii="Times New Roman" w:eastAsia="Calibri" w:hAnsi="Times New Roman"/>
          <w:sz w:val="28"/>
          <w:szCs w:val="28"/>
        </w:rPr>
        <w:t>Алтухова Елена Викторовна, заместитель председателя Рославльского комитета образования;</w:t>
      </w:r>
    </w:p>
    <w:p w:rsidR="00425275" w:rsidRPr="00BC31C1" w:rsidRDefault="00425275" w:rsidP="00BC31C1">
      <w:pPr>
        <w:spacing w:after="0" w:line="240" w:lineRule="auto"/>
        <w:ind w:left="851" w:hanging="851"/>
        <w:jc w:val="both"/>
        <w:rPr>
          <w:rFonts w:ascii="Times New Roman" w:eastAsia="Calibri" w:hAnsi="Times New Roman"/>
          <w:sz w:val="28"/>
          <w:szCs w:val="28"/>
        </w:rPr>
      </w:pPr>
      <w:r w:rsidRPr="00BC31C1">
        <w:rPr>
          <w:rFonts w:ascii="Times New Roman" w:eastAsia="Calibri" w:hAnsi="Times New Roman"/>
          <w:sz w:val="28"/>
          <w:szCs w:val="28"/>
        </w:rPr>
        <w:t xml:space="preserve">Тимофеева Светлана Семёновна, начальник отдела развития </w:t>
      </w:r>
      <w:r w:rsidR="009A0697" w:rsidRPr="00BC31C1">
        <w:rPr>
          <w:rFonts w:ascii="Times New Roman" w:eastAsia="Calibri" w:hAnsi="Times New Roman"/>
          <w:sz w:val="28"/>
          <w:szCs w:val="28"/>
        </w:rPr>
        <w:t xml:space="preserve">образования </w:t>
      </w:r>
      <w:r w:rsidRPr="00BC31C1">
        <w:rPr>
          <w:rFonts w:ascii="Times New Roman" w:eastAsia="Calibri" w:hAnsi="Times New Roman"/>
          <w:sz w:val="28"/>
          <w:szCs w:val="28"/>
        </w:rPr>
        <w:t xml:space="preserve">и муниципального </w:t>
      </w:r>
      <w:r w:rsidR="009A0697" w:rsidRPr="00BC31C1">
        <w:rPr>
          <w:rFonts w:ascii="Times New Roman" w:eastAsia="Calibri" w:hAnsi="Times New Roman"/>
          <w:sz w:val="28"/>
          <w:szCs w:val="28"/>
        </w:rPr>
        <w:t>контроля Рославльского комитета образования;</w:t>
      </w:r>
    </w:p>
    <w:p w:rsidR="00425275" w:rsidRPr="00BC31C1" w:rsidRDefault="00425275" w:rsidP="00BC31C1">
      <w:pPr>
        <w:spacing w:after="0" w:line="240" w:lineRule="auto"/>
        <w:ind w:left="851" w:hanging="851"/>
        <w:jc w:val="both"/>
        <w:rPr>
          <w:rFonts w:ascii="Times New Roman" w:eastAsia="Calibri" w:hAnsi="Times New Roman"/>
          <w:sz w:val="28"/>
          <w:szCs w:val="28"/>
        </w:rPr>
      </w:pPr>
      <w:r w:rsidRPr="00BC31C1">
        <w:rPr>
          <w:rFonts w:ascii="Times New Roman" w:eastAsia="Calibri" w:hAnsi="Times New Roman"/>
          <w:sz w:val="28"/>
          <w:szCs w:val="28"/>
        </w:rPr>
        <w:t>Власенкова Оксана Викторовна, ведущий специалист Рославльского комитета образования;</w:t>
      </w:r>
    </w:p>
    <w:p w:rsidR="00425275" w:rsidRPr="00BC31C1" w:rsidRDefault="00425275" w:rsidP="00BC31C1">
      <w:pPr>
        <w:spacing w:after="0" w:line="240" w:lineRule="auto"/>
        <w:ind w:left="851" w:hanging="851"/>
        <w:jc w:val="both"/>
        <w:rPr>
          <w:rFonts w:ascii="Times New Roman" w:eastAsia="Calibri" w:hAnsi="Times New Roman"/>
          <w:sz w:val="28"/>
          <w:szCs w:val="28"/>
        </w:rPr>
      </w:pPr>
      <w:r w:rsidRPr="00BC31C1">
        <w:rPr>
          <w:rFonts w:ascii="Times New Roman" w:eastAsiaTheme="minorHAnsi" w:hAnsi="Times New Roman"/>
          <w:sz w:val="28"/>
          <w:szCs w:val="28"/>
        </w:rPr>
        <w:t>Фомина Нина Алексеевна, менеджер</w:t>
      </w:r>
      <w:r w:rsidRPr="00BC31C1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BC31C1">
        <w:rPr>
          <w:rFonts w:ascii="Times New Roman" w:eastAsia="Calibri" w:hAnsi="Times New Roman"/>
          <w:sz w:val="28"/>
          <w:szCs w:val="28"/>
        </w:rPr>
        <w:t>Рославльского комитета образования;</w:t>
      </w:r>
    </w:p>
    <w:p w:rsidR="00425275" w:rsidRPr="00BC31C1" w:rsidRDefault="00425275" w:rsidP="00BC31C1">
      <w:pPr>
        <w:spacing w:after="0" w:line="240" w:lineRule="auto"/>
        <w:ind w:left="851" w:hanging="851"/>
        <w:jc w:val="both"/>
        <w:rPr>
          <w:rFonts w:ascii="Times New Roman" w:eastAsia="Calibri" w:hAnsi="Times New Roman"/>
          <w:sz w:val="28"/>
          <w:szCs w:val="28"/>
        </w:rPr>
      </w:pPr>
      <w:r w:rsidRPr="00BC31C1">
        <w:rPr>
          <w:rFonts w:ascii="Times New Roman" w:eastAsia="Calibri" w:hAnsi="Times New Roman"/>
          <w:sz w:val="28"/>
          <w:szCs w:val="28"/>
        </w:rPr>
        <w:t>Денисова Елена Валентиновна, ведущий специалист Рославльского комитета образования;</w:t>
      </w:r>
    </w:p>
    <w:p w:rsidR="00425275" w:rsidRPr="00BC31C1" w:rsidRDefault="00425275" w:rsidP="00BC31C1">
      <w:pPr>
        <w:spacing w:after="0" w:line="240" w:lineRule="auto"/>
        <w:ind w:left="851" w:hanging="851"/>
        <w:jc w:val="both"/>
        <w:rPr>
          <w:rFonts w:ascii="Times New Roman" w:eastAsia="Calibri" w:hAnsi="Times New Roman"/>
          <w:sz w:val="28"/>
          <w:szCs w:val="28"/>
        </w:rPr>
      </w:pPr>
      <w:r w:rsidRPr="00BC31C1">
        <w:rPr>
          <w:rFonts w:ascii="Times New Roman" w:eastAsia="Calibri" w:hAnsi="Times New Roman"/>
          <w:sz w:val="28"/>
          <w:szCs w:val="28"/>
        </w:rPr>
        <w:t>Корзюкова Валерия Викторовна, руководитель РМО учителей начальных классов;</w:t>
      </w:r>
    </w:p>
    <w:p w:rsidR="00425275" w:rsidRPr="00BC31C1" w:rsidRDefault="00425275" w:rsidP="00BC31C1">
      <w:pPr>
        <w:spacing w:after="0" w:line="240" w:lineRule="auto"/>
        <w:ind w:left="851" w:hanging="851"/>
        <w:jc w:val="both"/>
        <w:rPr>
          <w:rFonts w:ascii="Times New Roman" w:eastAsia="Calibri" w:hAnsi="Times New Roman"/>
          <w:sz w:val="28"/>
          <w:szCs w:val="28"/>
        </w:rPr>
      </w:pPr>
      <w:r w:rsidRPr="00BC31C1">
        <w:rPr>
          <w:rFonts w:ascii="Times New Roman" w:eastAsia="Calibri" w:hAnsi="Times New Roman"/>
          <w:sz w:val="28"/>
          <w:szCs w:val="28"/>
        </w:rPr>
        <w:t>Струкова Марина Валерьевна, руководитель РМО учителей физики;</w:t>
      </w:r>
    </w:p>
    <w:p w:rsidR="00425275" w:rsidRPr="00BC31C1" w:rsidRDefault="00425275" w:rsidP="00BC31C1">
      <w:pPr>
        <w:spacing w:after="0" w:line="240" w:lineRule="auto"/>
        <w:ind w:left="851" w:hanging="851"/>
        <w:jc w:val="both"/>
        <w:rPr>
          <w:rFonts w:ascii="Times New Roman" w:eastAsia="Calibri" w:hAnsi="Times New Roman"/>
          <w:sz w:val="28"/>
          <w:szCs w:val="28"/>
        </w:rPr>
      </w:pPr>
      <w:r w:rsidRPr="00BC31C1">
        <w:rPr>
          <w:rFonts w:ascii="Times New Roman" w:eastAsia="Calibri" w:hAnsi="Times New Roman"/>
          <w:sz w:val="28"/>
          <w:szCs w:val="28"/>
        </w:rPr>
        <w:t>Григорьева Жанна Николаевна, руководитель РМО учителей химии;</w:t>
      </w:r>
    </w:p>
    <w:p w:rsidR="00425275" w:rsidRPr="00BC31C1" w:rsidRDefault="00425275" w:rsidP="00BC31C1">
      <w:pPr>
        <w:spacing w:after="0" w:line="240" w:lineRule="auto"/>
        <w:ind w:left="851" w:hanging="851"/>
        <w:jc w:val="both"/>
        <w:rPr>
          <w:rFonts w:ascii="Times New Roman" w:eastAsia="Calibri" w:hAnsi="Times New Roman"/>
          <w:sz w:val="28"/>
          <w:szCs w:val="28"/>
        </w:rPr>
      </w:pPr>
      <w:r w:rsidRPr="00BC31C1">
        <w:rPr>
          <w:rFonts w:ascii="Times New Roman" w:eastAsia="Calibri" w:hAnsi="Times New Roman"/>
          <w:sz w:val="28"/>
          <w:szCs w:val="28"/>
        </w:rPr>
        <w:t>Старикова марина Николаевна, руководитель РМО учителей</w:t>
      </w:r>
      <w:r w:rsidR="009A0697" w:rsidRPr="00BC31C1">
        <w:rPr>
          <w:rFonts w:ascii="Times New Roman" w:eastAsia="Calibri" w:hAnsi="Times New Roman"/>
          <w:sz w:val="28"/>
          <w:szCs w:val="28"/>
        </w:rPr>
        <w:t xml:space="preserve"> русского языка и литературы;</w:t>
      </w:r>
    </w:p>
    <w:p w:rsidR="00425275" w:rsidRPr="00BC31C1" w:rsidRDefault="009A0697" w:rsidP="00BC31C1">
      <w:pPr>
        <w:spacing w:after="0" w:line="240" w:lineRule="auto"/>
        <w:ind w:left="851" w:hanging="851"/>
        <w:jc w:val="both"/>
        <w:rPr>
          <w:rFonts w:ascii="Times New Roman" w:eastAsia="Calibri" w:hAnsi="Times New Roman"/>
          <w:sz w:val="28"/>
          <w:szCs w:val="28"/>
        </w:rPr>
      </w:pPr>
      <w:r w:rsidRPr="00BC31C1">
        <w:rPr>
          <w:rFonts w:ascii="Times New Roman" w:eastAsia="Calibri" w:hAnsi="Times New Roman"/>
          <w:sz w:val="28"/>
          <w:szCs w:val="28"/>
        </w:rPr>
        <w:t xml:space="preserve">Полякова Людмила Александровна, </w:t>
      </w:r>
      <w:r w:rsidR="00425275" w:rsidRPr="00BC31C1">
        <w:rPr>
          <w:rFonts w:ascii="Times New Roman" w:eastAsia="Calibri" w:hAnsi="Times New Roman"/>
          <w:sz w:val="28"/>
          <w:szCs w:val="28"/>
        </w:rPr>
        <w:t>ведущий специалист Рославльского комитета образования;</w:t>
      </w:r>
    </w:p>
    <w:p w:rsidR="00A50607" w:rsidRPr="00BC31C1" w:rsidRDefault="00A50607" w:rsidP="00BC31C1">
      <w:pPr>
        <w:spacing w:after="0" w:line="240" w:lineRule="auto"/>
        <w:ind w:left="851" w:hanging="851"/>
        <w:jc w:val="both"/>
        <w:rPr>
          <w:rFonts w:ascii="Times New Roman" w:eastAsia="Calibri" w:hAnsi="Times New Roman"/>
          <w:sz w:val="28"/>
          <w:szCs w:val="28"/>
        </w:rPr>
      </w:pPr>
      <w:r w:rsidRPr="00BC31C1">
        <w:rPr>
          <w:rFonts w:ascii="Times New Roman" w:eastAsia="Calibri" w:hAnsi="Times New Roman"/>
          <w:sz w:val="28"/>
          <w:szCs w:val="28"/>
        </w:rPr>
        <w:t>Трофимова Татьяна Александровна,</w:t>
      </w:r>
      <w:r w:rsidRPr="00BC31C1">
        <w:rPr>
          <w:rFonts w:ascii="Times New Roman" w:hAnsi="Times New Roman"/>
          <w:sz w:val="28"/>
          <w:szCs w:val="28"/>
        </w:rPr>
        <w:t xml:space="preserve"> </w:t>
      </w:r>
      <w:r w:rsidRPr="00BC31C1">
        <w:rPr>
          <w:rFonts w:ascii="Times New Roman" w:eastAsia="Calibri" w:hAnsi="Times New Roman"/>
          <w:sz w:val="28"/>
          <w:szCs w:val="28"/>
        </w:rPr>
        <w:t>методист организационно-методического отдела ГАУ ДПО СОИРО.</w:t>
      </w:r>
    </w:p>
    <w:p w:rsidR="007859EB" w:rsidRPr="00BC31C1" w:rsidRDefault="007859EB" w:rsidP="00A50607">
      <w:pPr>
        <w:spacing w:after="0" w:line="240" w:lineRule="auto"/>
        <w:jc w:val="both"/>
        <w:rPr>
          <w:rFonts w:ascii="Times New Roman" w:eastAsia="Calibri" w:hAnsi="Times New Roman"/>
          <w:color w:val="C00000"/>
          <w:sz w:val="28"/>
          <w:szCs w:val="28"/>
        </w:rPr>
      </w:pPr>
    </w:p>
    <w:p w:rsidR="00921D77" w:rsidRPr="00BC31C1" w:rsidRDefault="00921D77" w:rsidP="00BC31C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C31C1">
        <w:rPr>
          <w:rFonts w:ascii="Times New Roman" w:hAnsi="Times New Roman"/>
          <w:b/>
          <w:sz w:val="28"/>
          <w:szCs w:val="28"/>
        </w:rPr>
        <w:t>Проблемное поле педагогических чтений:</w:t>
      </w:r>
    </w:p>
    <w:p w:rsidR="00921D77" w:rsidRPr="00BC31C1" w:rsidRDefault="00921D77" w:rsidP="00BC31C1">
      <w:p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BC31C1">
        <w:rPr>
          <w:rFonts w:ascii="Times New Roman" w:hAnsi="Times New Roman"/>
          <w:sz w:val="28"/>
          <w:szCs w:val="28"/>
        </w:rPr>
        <w:t xml:space="preserve">- </w:t>
      </w:r>
      <w:r w:rsidR="00BC31C1">
        <w:rPr>
          <w:rFonts w:ascii="Times New Roman" w:hAnsi="Times New Roman"/>
          <w:sz w:val="28"/>
          <w:szCs w:val="28"/>
        </w:rPr>
        <w:tab/>
      </w:r>
      <w:r w:rsidRPr="00BC31C1">
        <w:rPr>
          <w:rFonts w:ascii="Times New Roman" w:hAnsi="Times New Roman"/>
          <w:sz w:val="28"/>
          <w:szCs w:val="28"/>
        </w:rPr>
        <w:t>актуальные подходы к созданию творческой образовательной среды;</w:t>
      </w:r>
    </w:p>
    <w:p w:rsidR="00921D77" w:rsidRPr="00BC31C1" w:rsidRDefault="00921D77" w:rsidP="00BC31C1">
      <w:p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BC31C1">
        <w:rPr>
          <w:rFonts w:ascii="Times New Roman" w:hAnsi="Times New Roman"/>
          <w:sz w:val="28"/>
          <w:szCs w:val="28"/>
        </w:rPr>
        <w:t xml:space="preserve">- </w:t>
      </w:r>
      <w:r w:rsidR="00BC31C1">
        <w:rPr>
          <w:rFonts w:ascii="Times New Roman" w:hAnsi="Times New Roman"/>
          <w:sz w:val="28"/>
          <w:szCs w:val="28"/>
        </w:rPr>
        <w:tab/>
      </w:r>
      <w:r w:rsidRPr="00BC31C1">
        <w:rPr>
          <w:rFonts w:ascii="Times New Roman" w:hAnsi="Times New Roman"/>
          <w:sz w:val="28"/>
          <w:szCs w:val="28"/>
        </w:rPr>
        <w:t>непрерывное образование современного педагога как условие реализации его творческого потенциала;</w:t>
      </w:r>
    </w:p>
    <w:p w:rsidR="00921D77" w:rsidRPr="00BC31C1" w:rsidRDefault="00921D77" w:rsidP="00BC31C1">
      <w:p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BC31C1">
        <w:rPr>
          <w:rFonts w:ascii="Times New Roman" w:hAnsi="Times New Roman"/>
          <w:sz w:val="28"/>
          <w:szCs w:val="28"/>
        </w:rPr>
        <w:t xml:space="preserve">- </w:t>
      </w:r>
      <w:r w:rsidR="00BC31C1">
        <w:rPr>
          <w:rFonts w:ascii="Times New Roman" w:hAnsi="Times New Roman"/>
          <w:sz w:val="28"/>
          <w:szCs w:val="28"/>
        </w:rPr>
        <w:tab/>
      </w:r>
      <w:r w:rsidRPr="00BC31C1">
        <w:rPr>
          <w:rFonts w:ascii="Times New Roman" w:hAnsi="Times New Roman"/>
          <w:sz w:val="28"/>
          <w:szCs w:val="28"/>
        </w:rPr>
        <w:t>условия и механизмы развития педагогического творчества;</w:t>
      </w:r>
    </w:p>
    <w:p w:rsidR="00921D77" w:rsidRPr="00BC31C1" w:rsidRDefault="00921D77" w:rsidP="00BC31C1">
      <w:p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BC31C1">
        <w:rPr>
          <w:rFonts w:ascii="Times New Roman" w:hAnsi="Times New Roman"/>
          <w:sz w:val="28"/>
          <w:szCs w:val="28"/>
        </w:rPr>
        <w:t xml:space="preserve">- </w:t>
      </w:r>
      <w:r w:rsidR="00BC31C1">
        <w:rPr>
          <w:rFonts w:ascii="Times New Roman" w:hAnsi="Times New Roman"/>
          <w:sz w:val="28"/>
          <w:szCs w:val="28"/>
        </w:rPr>
        <w:tab/>
      </w:r>
      <w:r w:rsidRPr="00BC31C1">
        <w:rPr>
          <w:rFonts w:ascii="Times New Roman" w:hAnsi="Times New Roman"/>
          <w:sz w:val="28"/>
          <w:szCs w:val="28"/>
        </w:rPr>
        <w:t>ценностные ориентации как основа развития творческой личности;</w:t>
      </w:r>
    </w:p>
    <w:p w:rsidR="00921D77" w:rsidRPr="00BC31C1" w:rsidRDefault="00921D77" w:rsidP="00BC31C1">
      <w:p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BC31C1">
        <w:rPr>
          <w:rFonts w:ascii="Times New Roman" w:hAnsi="Times New Roman"/>
          <w:sz w:val="28"/>
          <w:szCs w:val="28"/>
        </w:rPr>
        <w:t xml:space="preserve">- </w:t>
      </w:r>
      <w:r w:rsidR="00BC31C1">
        <w:rPr>
          <w:rFonts w:ascii="Times New Roman" w:hAnsi="Times New Roman"/>
          <w:sz w:val="28"/>
          <w:szCs w:val="28"/>
        </w:rPr>
        <w:tab/>
      </w:r>
      <w:r w:rsidRPr="00BC31C1">
        <w:rPr>
          <w:rFonts w:ascii="Times New Roman" w:hAnsi="Times New Roman"/>
          <w:sz w:val="28"/>
          <w:szCs w:val="28"/>
        </w:rPr>
        <w:t>современные механизмы развития творческих способностей учащихся;</w:t>
      </w:r>
    </w:p>
    <w:p w:rsidR="00921D77" w:rsidRPr="00BC31C1" w:rsidRDefault="00921D77" w:rsidP="00BC31C1">
      <w:p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BC31C1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BC31C1">
        <w:rPr>
          <w:rFonts w:ascii="Times New Roman" w:hAnsi="Times New Roman"/>
          <w:sz w:val="28"/>
          <w:szCs w:val="28"/>
        </w:rPr>
        <w:tab/>
      </w:r>
      <w:r w:rsidRPr="00BC31C1">
        <w:rPr>
          <w:rFonts w:ascii="Times New Roman" w:hAnsi="Times New Roman"/>
          <w:sz w:val="28"/>
          <w:szCs w:val="28"/>
        </w:rPr>
        <w:t>современный урок как средство развития творческого потенциала учителя и ученика;</w:t>
      </w:r>
    </w:p>
    <w:p w:rsidR="00921D77" w:rsidRPr="00BC31C1" w:rsidRDefault="00921D77" w:rsidP="00BC31C1">
      <w:p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BC31C1">
        <w:rPr>
          <w:rFonts w:ascii="Times New Roman" w:hAnsi="Times New Roman"/>
          <w:sz w:val="28"/>
          <w:szCs w:val="28"/>
        </w:rPr>
        <w:t xml:space="preserve">- </w:t>
      </w:r>
      <w:r w:rsidR="00BC31C1">
        <w:rPr>
          <w:rFonts w:ascii="Times New Roman" w:hAnsi="Times New Roman"/>
          <w:sz w:val="28"/>
          <w:szCs w:val="28"/>
        </w:rPr>
        <w:tab/>
      </w:r>
      <w:r w:rsidRPr="00BC31C1">
        <w:rPr>
          <w:rFonts w:ascii="Times New Roman" w:hAnsi="Times New Roman"/>
          <w:sz w:val="28"/>
          <w:szCs w:val="28"/>
        </w:rPr>
        <w:t>развитие творческого потенциала ребенка средствами учебных предметов;</w:t>
      </w:r>
    </w:p>
    <w:p w:rsidR="00921D77" w:rsidRPr="00BC31C1" w:rsidRDefault="00921D77" w:rsidP="00BC31C1">
      <w:p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BC31C1">
        <w:rPr>
          <w:rFonts w:ascii="Times New Roman" w:hAnsi="Times New Roman"/>
          <w:sz w:val="28"/>
          <w:szCs w:val="28"/>
        </w:rPr>
        <w:t xml:space="preserve">- </w:t>
      </w:r>
      <w:r w:rsidR="00BC31C1">
        <w:rPr>
          <w:rFonts w:ascii="Times New Roman" w:hAnsi="Times New Roman"/>
          <w:sz w:val="28"/>
          <w:szCs w:val="28"/>
        </w:rPr>
        <w:tab/>
      </w:r>
      <w:r w:rsidRPr="00BC31C1">
        <w:rPr>
          <w:rFonts w:ascii="Times New Roman" w:hAnsi="Times New Roman"/>
          <w:sz w:val="28"/>
          <w:szCs w:val="28"/>
        </w:rPr>
        <w:t>потенциал внеурочной деятельности в творческом развитии и саморазвитии ребенка;</w:t>
      </w:r>
    </w:p>
    <w:p w:rsidR="00921D77" w:rsidRPr="00BC31C1" w:rsidRDefault="00921D77" w:rsidP="00BC31C1">
      <w:p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BC31C1">
        <w:rPr>
          <w:rFonts w:ascii="Times New Roman" w:hAnsi="Times New Roman"/>
          <w:sz w:val="28"/>
          <w:szCs w:val="28"/>
        </w:rPr>
        <w:t xml:space="preserve">- </w:t>
      </w:r>
      <w:r w:rsidR="00BC31C1">
        <w:rPr>
          <w:rFonts w:ascii="Times New Roman" w:hAnsi="Times New Roman"/>
          <w:sz w:val="28"/>
          <w:szCs w:val="28"/>
        </w:rPr>
        <w:tab/>
      </w:r>
      <w:r w:rsidRPr="00BC31C1">
        <w:rPr>
          <w:rFonts w:ascii="Times New Roman" w:hAnsi="Times New Roman"/>
          <w:sz w:val="28"/>
          <w:szCs w:val="28"/>
        </w:rPr>
        <w:t>основные направления работы с талантливыми и одаренными детьми в условиях образовательной организации.</w:t>
      </w:r>
    </w:p>
    <w:p w:rsidR="00C804A4" w:rsidRPr="00BC31C1" w:rsidRDefault="00C804A4" w:rsidP="00BC31C1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BC31C1" w:rsidRDefault="00C804A4" w:rsidP="00BC31C1">
      <w:pPr>
        <w:spacing w:after="0" w:line="240" w:lineRule="auto"/>
        <w:ind w:right="-1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BC31C1">
        <w:rPr>
          <w:rFonts w:ascii="Times New Roman" w:eastAsiaTheme="minorHAnsi" w:hAnsi="Times New Roman"/>
          <w:b/>
          <w:sz w:val="28"/>
          <w:szCs w:val="28"/>
        </w:rPr>
        <w:t xml:space="preserve">РЕГЛАМЕНТ РАБОТЫ </w:t>
      </w:r>
    </w:p>
    <w:p w:rsidR="00461FD3" w:rsidRDefault="00461FD3" w:rsidP="00BC31C1">
      <w:pPr>
        <w:spacing w:after="0" w:line="240" w:lineRule="auto"/>
        <w:ind w:right="-1"/>
        <w:jc w:val="center"/>
        <w:rPr>
          <w:rFonts w:ascii="Times New Roman" w:eastAsia="Calibri" w:hAnsi="Times New Roman"/>
          <w:b/>
          <w:sz w:val="28"/>
          <w:szCs w:val="28"/>
        </w:rPr>
      </w:pPr>
      <w:r w:rsidRPr="00BC31C1">
        <w:rPr>
          <w:rFonts w:ascii="Times New Roman" w:hAnsi="Times New Roman"/>
          <w:b/>
          <w:sz w:val="28"/>
          <w:szCs w:val="28"/>
          <w:lang w:val="en-US"/>
        </w:rPr>
        <w:t>V</w:t>
      </w:r>
      <w:r w:rsidR="007864B4" w:rsidRPr="00BC31C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BC31C1">
        <w:rPr>
          <w:rFonts w:ascii="Times New Roman" w:hAnsi="Times New Roman"/>
          <w:b/>
          <w:sz w:val="28"/>
          <w:szCs w:val="28"/>
        </w:rPr>
        <w:t xml:space="preserve"> </w:t>
      </w:r>
      <w:r w:rsidRPr="00BC31C1">
        <w:rPr>
          <w:rFonts w:ascii="Times New Roman" w:eastAsia="Calibri" w:hAnsi="Times New Roman"/>
          <w:b/>
          <w:sz w:val="28"/>
          <w:szCs w:val="28"/>
        </w:rPr>
        <w:t xml:space="preserve">ЗОНАЛЬНЫХ ПЕДАГОГИЧЕСКИХ ЧТЕНИЙ </w:t>
      </w:r>
    </w:p>
    <w:p w:rsidR="00BC31C1" w:rsidRPr="00BC31C1" w:rsidRDefault="00BC31C1" w:rsidP="00BC31C1">
      <w:pPr>
        <w:spacing w:after="0" w:line="240" w:lineRule="auto"/>
        <w:ind w:right="-1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474FC5" w:rsidRPr="00BC31C1" w:rsidRDefault="00474FC5" w:rsidP="00BC31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31C1">
        <w:rPr>
          <w:rFonts w:ascii="Times New Roman" w:hAnsi="Times New Roman"/>
          <w:sz w:val="28"/>
          <w:szCs w:val="28"/>
        </w:rPr>
        <w:t>Доклады на пленарном заседании – до 15 минут</w:t>
      </w:r>
    </w:p>
    <w:p w:rsidR="00474FC5" w:rsidRPr="00BC31C1" w:rsidRDefault="00474FC5" w:rsidP="00BC31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31C1">
        <w:rPr>
          <w:rFonts w:ascii="Times New Roman" w:hAnsi="Times New Roman"/>
          <w:sz w:val="28"/>
          <w:szCs w:val="28"/>
        </w:rPr>
        <w:t>Выступления в творческих лабораториях до 7 минут</w:t>
      </w:r>
    </w:p>
    <w:p w:rsidR="00474FC5" w:rsidRPr="00BC31C1" w:rsidRDefault="00474FC5" w:rsidP="00BC31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31C1">
        <w:rPr>
          <w:rFonts w:ascii="Times New Roman" w:hAnsi="Times New Roman"/>
          <w:sz w:val="28"/>
          <w:szCs w:val="28"/>
        </w:rPr>
        <w:t>Выступления в дискуссиях – до 3 минут</w:t>
      </w:r>
    </w:p>
    <w:p w:rsidR="00C804A4" w:rsidRPr="00BC31C1" w:rsidRDefault="00C804A4" w:rsidP="00BC31C1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C804A4" w:rsidRPr="00BC31C1" w:rsidRDefault="00461FD3" w:rsidP="00BC31C1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BC31C1">
        <w:rPr>
          <w:rFonts w:ascii="Times New Roman" w:eastAsiaTheme="minorHAnsi" w:hAnsi="Times New Roman"/>
          <w:b/>
          <w:sz w:val="28"/>
          <w:szCs w:val="28"/>
        </w:rPr>
        <w:t>27 марта</w:t>
      </w:r>
    </w:p>
    <w:p w:rsidR="00C804A4" w:rsidRPr="00BC31C1" w:rsidRDefault="00C804A4" w:rsidP="00BC31C1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tbl>
      <w:tblPr>
        <w:tblStyle w:val="a4"/>
        <w:tblW w:w="9498" w:type="dxa"/>
        <w:tblInd w:w="108" w:type="dxa"/>
        <w:tblLook w:val="04A0" w:firstRow="1" w:lastRow="0" w:firstColumn="1" w:lastColumn="0" w:noHBand="0" w:noVBand="1"/>
      </w:tblPr>
      <w:tblGrid>
        <w:gridCol w:w="2410"/>
        <w:gridCol w:w="4394"/>
        <w:gridCol w:w="2694"/>
      </w:tblGrid>
      <w:tr w:rsidR="00C804A4" w:rsidRPr="00BC31C1" w:rsidTr="007859EB">
        <w:tc>
          <w:tcPr>
            <w:tcW w:w="2410" w:type="dxa"/>
            <w:shd w:val="clear" w:color="auto" w:fill="FFFFFF" w:themeFill="background1"/>
          </w:tcPr>
          <w:p w:rsidR="00C804A4" w:rsidRPr="00BC31C1" w:rsidRDefault="00C804A4" w:rsidP="00BC31C1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  <w:p w:rsidR="00C804A4" w:rsidRPr="00BC31C1" w:rsidRDefault="00C804A4" w:rsidP="00BC31C1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>Время</w:t>
            </w:r>
          </w:p>
          <w:p w:rsidR="00C804A4" w:rsidRPr="00BC31C1" w:rsidRDefault="00C804A4" w:rsidP="00BC31C1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C804A4" w:rsidRPr="00BC31C1" w:rsidRDefault="00C804A4" w:rsidP="00BC31C1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  <w:p w:rsidR="00C804A4" w:rsidRPr="00BC31C1" w:rsidRDefault="00C804A4" w:rsidP="00BC31C1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>Структура заседания</w:t>
            </w:r>
          </w:p>
          <w:p w:rsidR="00C804A4" w:rsidRPr="00BC31C1" w:rsidRDefault="00C804A4" w:rsidP="00BC31C1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:rsidR="00C804A4" w:rsidRPr="00BC31C1" w:rsidRDefault="00C804A4" w:rsidP="00BC31C1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  <w:p w:rsidR="00C804A4" w:rsidRPr="00BC31C1" w:rsidRDefault="00C804A4" w:rsidP="00BC31C1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Место </w:t>
            </w:r>
          </w:p>
          <w:p w:rsidR="00C804A4" w:rsidRPr="00BC31C1" w:rsidRDefault="00C804A4" w:rsidP="00BC31C1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>проведения</w:t>
            </w:r>
          </w:p>
        </w:tc>
      </w:tr>
      <w:tr w:rsidR="00C804A4" w:rsidRPr="00BC31C1" w:rsidTr="007859EB">
        <w:tc>
          <w:tcPr>
            <w:tcW w:w="2410" w:type="dxa"/>
          </w:tcPr>
          <w:p w:rsidR="00C804A4" w:rsidRPr="00BC31C1" w:rsidRDefault="00921D77" w:rsidP="00BC31C1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>10.0</w:t>
            </w:r>
            <w:r w:rsidR="00C804A4"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>0 – 11.00</w:t>
            </w:r>
          </w:p>
          <w:p w:rsidR="00C804A4" w:rsidRPr="00BC31C1" w:rsidRDefault="00C804A4" w:rsidP="00BC31C1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C804A4" w:rsidRPr="00BC31C1" w:rsidRDefault="00C804A4" w:rsidP="00BC31C1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sz w:val="28"/>
                <w:szCs w:val="28"/>
              </w:rPr>
              <w:t>Встреча участников</w:t>
            </w:r>
            <w:r w:rsidR="007859EB" w:rsidRPr="00BC31C1">
              <w:rPr>
                <w:rFonts w:ascii="Times New Roman" w:eastAsiaTheme="minorHAnsi" w:hAnsi="Times New Roman"/>
                <w:sz w:val="28"/>
                <w:szCs w:val="28"/>
              </w:rPr>
              <w:t>, регистрация</w:t>
            </w:r>
            <w:r w:rsidRPr="00BC31C1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</w:p>
          <w:p w:rsidR="00C804A4" w:rsidRPr="00BC31C1" w:rsidRDefault="00C804A4" w:rsidP="00BC31C1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C804A4" w:rsidRPr="00BC31C1" w:rsidRDefault="00C804A4" w:rsidP="00BC31C1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sz w:val="28"/>
                <w:szCs w:val="28"/>
              </w:rPr>
              <w:t>Фойе</w:t>
            </w:r>
            <w:r w:rsidR="004E34E4" w:rsidRPr="00BC31C1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="00A50607" w:rsidRPr="00BC31C1">
              <w:rPr>
                <w:rFonts w:ascii="Times New Roman" w:eastAsiaTheme="minorHAnsi" w:hAnsi="Times New Roman"/>
                <w:sz w:val="28"/>
                <w:szCs w:val="28"/>
              </w:rPr>
              <w:t>МБОУ «Средняя школа №</w:t>
            </w:r>
            <w:r w:rsidR="00921D77" w:rsidRPr="00BC31C1">
              <w:rPr>
                <w:rFonts w:ascii="Times New Roman" w:eastAsiaTheme="minorHAnsi" w:hAnsi="Times New Roman"/>
                <w:sz w:val="28"/>
                <w:szCs w:val="28"/>
              </w:rPr>
              <w:t>7</w:t>
            </w:r>
            <w:r w:rsidR="00A50607" w:rsidRPr="00BC31C1">
              <w:rPr>
                <w:rFonts w:ascii="Times New Roman" w:eastAsiaTheme="minorHAnsi" w:hAnsi="Times New Roman"/>
                <w:sz w:val="28"/>
                <w:szCs w:val="28"/>
              </w:rPr>
              <w:t>»</w:t>
            </w:r>
            <w:r w:rsidRPr="00BC31C1">
              <w:rPr>
                <w:rFonts w:ascii="Times New Roman" w:eastAsiaTheme="minorHAnsi" w:hAnsi="Times New Roman"/>
                <w:sz w:val="28"/>
                <w:szCs w:val="28"/>
              </w:rPr>
              <w:t>, 1 этаж</w:t>
            </w:r>
          </w:p>
        </w:tc>
      </w:tr>
      <w:tr w:rsidR="00C804A4" w:rsidRPr="00BC31C1" w:rsidTr="007859EB">
        <w:tc>
          <w:tcPr>
            <w:tcW w:w="2410" w:type="dxa"/>
          </w:tcPr>
          <w:p w:rsidR="00C804A4" w:rsidRPr="00BC31C1" w:rsidRDefault="00C804A4" w:rsidP="00BC31C1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  <w:p w:rsidR="00C804A4" w:rsidRPr="00BC31C1" w:rsidRDefault="00C804A4" w:rsidP="00BC31C1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>11.00– 1</w:t>
            </w:r>
            <w:r w:rsidR="00921D77"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>2</w:t>
            </w:r>
            <w:r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>.</w:t>
            </w:r>
            <w:r w:rsidR="00D844D2"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 30</w:t>
            </w:r>
          </w:p>
          <w:p w:rsidR="00C804A4" w:rsidRPr="00BC31C1" w:rsidRDefault="00C804A4" w:rsidP="00BC31C1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C804A4" w:rsidRPr="00BC31C1" w:rsidRDefault="00C804A4" w:rsidP="00BC31C1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C804A4" w:rsidRPr="00BC31C1" w:rsidRDefault="00921D77" w:rsidP="00BC31C1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Пленарное заседание</w:t>
            </w:r>
            <w:r w:rsidRPr="00BC31C1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</w:tcPr>
          <w:p w:rsidR="00C804A4" w:rsidRPr="00BC31C1" w:rsidRDefault="00921D77" w:rsidP="00BC31C1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 w:rsidR="004E34E4" w:rsidRPr="00BC31C1">
              <w:rPr>
                <w:rFonts w:ascii="Times New Roman" w:eastAsiaTheme="minorHAnsi" w:hAnsi="Times New Roman"/>
                <w:sz w:val="28"/>
                <w:szCs w:val="28"/>
              </w:rPr>
              <w:t xml:space="preserve"> этаж, </w:t>
            </w:r>
            <w:r w:rsidRPr="00BC31C1">
              <w:rPr>
                <w:rFonts w:ascii="Times New Roman" w:eastAsiaTheme="minorHAnsi" w:hAnsi="Times New Roman"/>
                <w:sz w:val="28"/>
                <w:szCs w:val="28"/>
              </w:rPr>
              <w:t>актовый зал</w:t>
            </w:r>
          </w:p>
          <w:p w:rsidR="00C804A4" w:rsidRPr="00BC31C1" w:rsidRDefault="00C804A4" w:rsidP="00BC31C1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921D77" w:rsidRPr="00BC31C1" w:rsidTr="007859EB">
        <w:tc>
          <w:tcPr>
            <w:tcW w:w="2410" w:type="dxa"/>
          </w:tcPr>
          <w:p w:rsidR="00921D77" w:rsidRPr="00BC31C1" w:rsidRDefault="00921D77" w:rsidP="00BC31C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hAnsi="Times New Roman"/>
                <w:b/>
                <w:sz w:val="28"/>
                <w:szCs w:val="28"/>
              </w:rPr>
              <w:t>12.</w:t>
            </w:r>
            <w:r w:rsidR="00474FC5" w:rsidRPr="00BC31C1">
              <w:rPr>
                <w:rFonts w:ascii="Times New Roman" w:hAnsi="Times New Roman"/>
                <w:b/>
                <w:sz w:val="28"/>
                <w:szCs w:val="28"/>
              </w:rPr>
              <w:t>30</w:t>
            </w:r>
            <w:r w:rsidRPr="00BC31C1">
              <w:rPr>
                <w:rFonts w:ascii="Times New Roman" w:hAnsi="Times New Roman"/>
                <w:b/>
                <w:sz w:val="28"/>
                <w:szCs w:val="28"/>
              </w:rPr>
              <w:t xml:space="preserve"> – 1</w:t>
            </w:r>
            <w:r w:rsidR="00474FC5" w:rsidRPr="00BC31C1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BC31C1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474FC5" w:rsidRPr="00BC31C1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BC31C1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4394" w:type="dxa"/>
          </w:tcPr>
          <w:p w:rsidR="00921D77" w:rsidRPr="00BC31C1" w:rsidRDefault="00921D77" w:rsidP="00BC31C1">
            <w:pPr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Перерыв</w:t>
            </w:r>
          </w:p>
        </w:tc>
        <w:tc>
          <w:tcPr>
            <w:tcW w:w="2694" w:type="dxa"/>
          </w:tcPr>
          <w:p w:rsidR="00921D77" w:rsidRPr="00BC31C1" w:rsidRDefault="00921D77" w:rsidP="00BC31C1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921D77" w:rsidRPr="00BC31C1" w:rsidTr="007859EB">
        <w:tc>
          <w:tcPr>
            <w:tcW w:w="2410" w:type="dxa"/>
          </w:tcPr>
          <w:p w:rsidR="00921D77" w:rsidRPr="00BC31C1" w:rsidRDefault="00474FC5" w:rsidP="00BC31C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  <w:r w:rsidR="00921D77" w:rsidRPr="00BC31C1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BC31C1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921D77" w:rsidRPr="00BC31C1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BC31C1">
              <w:rPr>
                <w:rFonts w:ascii="Times New Roman" w:hAnsi="Times New Roman"/>
                <w:b/>
                <w:sz w:val="28"/>
                <w:szCs w:val="28"/>
              </w:rPr>
              <w:t xml:space="preserve"> – </w:t>
            </w:r>
            <w:r w:rsidR="009564DF" w:rsidRPr="00BC31C1">
              <w:rPr>
                <w:rFonts w:ascii="Times New Roman" w:hAnsi="Times New Roman"/>
                <w:b/>
                <w:sz w:val="28"/>
                <w:szCs w:val="28"/>
              </w:rPr>
              <w:t>14.30</w:t>
            </w:r>
          </w:p>
        </w:tc>
        <w:tc>
          <w:tcPr>
            <w:tcW w:w="4394" w:type="dxa"/>
          </w:tcPr>
          <w:p w:rsidR="00921D77" w:rsidRPr="00BC31C1" w:rsidRDefault="00921D77" w:rsidP="00BC31C1">
            <w:pPr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Работа в творческих лабораториях</w:t>
            </w:r>
          </w:p>
        </w:tc>
        <w:tc>
          <w:tcPr>
            <w:tcW w:w="2694" w:type="dxa"/>
          </w:tcPr>
          <w:p w:rsidR="00921D77" w:rsidRPr="00BC31C1" w:rsidRDefault="00921D77" w:rsidP="00BC31C1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</w:tbl>
    <w:p w:rsidR="00C804A4" w:rsidRPr="00BC31C1" w:rsidRDefault="00C804A4" w:rsidP="00BC31C1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7864B4" w:rsidRPr="00BC31C1" w:rsidRDefault="00BC31C1" w:rsidP="00BC31C1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BC31C1">
        <w:rPr>
          <w:rFonts w:ascii="Times New Roman" w:eastAsiaTheme="minorHAnsi" w:hAnsi="Times New Roman"/>
          <w:b/>
          <w:sz w:val="28"/>
          <w:szCs w:val="28"/>
        </w:rPr>
        <w:t>ПОРЯДОК ПРОВЕДЕНИЯ</w:t>
      </w:r>
    </w:p>
    <w:p w:rsidR="00C804A4" w:rsidRPr="00BC31C1" w:rsidRDefault="00C804A4" w:rsidP="00BC31C1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tbl>
      <w:tblPr>
        <w:tblStyle w:val="a4"/>
        <w:tblW w:w="9498" w:type="dxa"/>
        <w:tblInd w:w="108" w:type="dxa"/>
        <w:tblLook w:val="04A0" w:firstRow="1" w:lastRow="0" w:firstColumn="1" w:lastColumn="0" w:noHBand="0" w:noVBand="1"/>
      </w:tblPr>
      <w:tblGrid>
        <w:gridCol w:w="2127"/>
        <w:gridCol w:w="7371"/>
      </w:tblGrid>
      <w:tr w:rsidR="00C804A4" w:rsidRPr="00BC31C1" w:rsidTr="00921D77">
        <w:tc>
          <w:tcPr>
            <w:tcW w:w="212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804A4" w:rsidRPr="00BC31C1" w:rsidRDefault="00C804A4" w:rsidP="00BC31C1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804A4" w:rsidRPr="00BC31C1" w:rsidRDefault="00C804A4" w:rsidP="00BC31C1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>Структура заседания</w:t>
            </w:r>
          </w:p>
        </w:tc>
      </w:tr>
      <w:tr w:rsidR="00C804A4" w:rsidRPr="00BC31C1" w:rsidTr="0048504B">
        <w:tc>
          <w:tcPr>
            <w:tcW w:w="9498" w:type="dxa"/>
            <w:gridSpan w:val="2"/>
            <w:shd w:val="clear" w:color="auto" w:fill="FFFFFF" w:themeFill="background1"/>
          </w:tcPr>
          <w:p w:rsidR="00C804A4" w:rsidRPr="00BC31C1" w:rsidRDefault="00A50607" w:rsidP="00BC31C1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>Фойе МБОУ «Средняя школа №</w:t>
            </w:r>
            <w:r w:rsidR="00921D77"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>7</w:t>
            </w:r>
            <w:r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>»</w:t>
            </w:r>
            <w:r w:rsidR="00C804A4"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>, 1 этаж</w:t>
            </w:r>
          </w:p>
        </w:tc>
      </w:tr>
      <w:tr w:rsidR="00C804A4" w:rsidRPr="00BC31C1" w:rsidTr="0048504B">
        <w:tc>
          <w:tcPr>
            <w:tcW w:w="2127" w:type="dxa"/>
          </w:tcPr>
          <w:p w:rsidR="00C804A4" w:rsidRPr="00BC31C1" w:rsidRDefault="00921D77" w:rsidP="00BC31C1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>10.0</w:t>
            </w:r>
            <w:r w:rsidR="00C804A4"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>0 – 11.00</w:t>
            </w:r>
          </w:p>
        </w:tc>
        <w:tc>
          <w:tcPr>
            <w:tcW w:w="7371" w:type="dxa"/>
          </w:tcPr>
          <w:p w:rsidR="00C804A4" w:rsidRPr="00BC31C1" w:rsidRDefault="00C804A4" w:rsidP="00BC31C1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sz w:val="28"/>
                <w:szCs w:val="28"/>
              </w:rPr>
              <w:t>Встреча участников</w:t>
            </w:r>
            <w:r w:rsidR="00921D77" w:rsidRPr="00BC31C1">
              <w:rPr>
                <w:rFonts w:ascii="Times New Roman" w:eastAsiaTheme="minorHAnsi" w:hAnsi="Times New Roman"/>
                <w:sz w:val="28"/>
                <w:szCs w:val="28"/>
              </w:rPr>
              <w:t>,</w:t>
            </w:r>
            <w:r w:rsidRPr="00BC31C1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="00921D77" w:rsidRPr="00BC31C1">
              <w:rPr>
                <w:rFonts w:ascii="Times New Roman" w:eastAsiaTheme="minorHAnsi" w:hAnsi="Times New Roman"/>
                <w:sz w:val="28"/>
                <w:szCs w:val="28"/>
              </w:rPr>
              <w:t>регистрация.</w:t>
            </w:r>
          </w:p>
        </w:tc>
      </w:tr>
      <w:tr w:rsidR="00C804A4" w:rsidRPr="00BC31C1" w:rsidTr="0048504B">
        <w:tc>
          <w:tcPr>
            <w:tcW w:w="9498" w:type="dxa"/>
            <w:gridSpan w:val="2"/>
          </w:tcPr>
          <w:p w:rsidR="00C804A4" w:rsidRPr="00BC31C1" w:rsidRDefault="00921D77" w:rsidP="00BC31C1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>2 этаж, актовый зал</w:t>
            </w:r>
          </w:p>
        </w:tc>
      </w:tr>
      <w:tr w:rsidR="004A4960" w:rsidRPr="00BC31C1" w:rsidTr="0048504B">
        <w:trPr>
          <w:trHeight w:val="681"/>
        </w:trPr>
        <w:tc>
          <w:tcPr>
            <w:tcW w:w="2127" w:type="dxa"/>
          </w:tcPr>
          <w:p w:rsidR="004A4960" w:rsidRPr="00BC31C1" w:rsidRDefault="004A4960" w:rsidP="00BC31C1">
            <w:pPr>
              <w:jc w:val="both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>11.00 – 11.10</w:t>
            </w:r>
          </w:p>
          <w:p w:rsidR="004A4960" w:rsidRPr="00BC31C1" w:rsidRDefault="004A4960" w:rsidP="00BC31C1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7371" w:type="dxa"/>
          </w:tcPr>
          <w:p w:rsidR="004A4960" w:rsidRPr="00BC31C1" w:rsidRDefault="004A4960" w:rsidP="00BC31C1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Открытие Чтений (литературно – музыкальная композиция)</w:t>
            </w:r>
          </w:p>
        </w:tc>
      </w:tr>
      <w:tr w:rsidR="007D6F23" w:rsidRPr="00BC31C1" w:rsidTr="0048504B">
        <w:trPr>
          <w:trHeight w:val="681"/>
        </w:trPr>
        <w:tc>
          <w:tcPr>
            <w:tcW w:w="2127" w:type="dxa"/>
          </w:tcPr>
          <w:p w:rsidR="007D6F23" w:rsidRPr="00BC31C1" w:rsidRDefault="007D6F23" w:rsidP="00BC31C1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  <w:p w:rsidR="007D6F23" w:rsidRPr="00BC31C1" w:rsidRDefault="007D6F23" w:rsidP="00BC31C1">
            <w:pPr>
              <w:jc w:val="both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>11.10 – 11.17</w:t>
            </w:r>
          </w:p>
          <w:p w:rsidR="007D6F23" w:rsidRPr="00BC31C1" w:rsidRDefault="007D6F23" w:rsidP="00BC31C1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7371" w:type="dxa"/>
          </w:tcPr>
          <w:p w:rsidR="007D6F23" w:rsidRPr="00BC31C1" w:rsidRDefault="007D6F23" w:rsidP="00BC31C1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sz w:val="28"/>
                <w:szCs w:val="28"/>
              </w:rPr>
              <w:t xml:space="preserve">Приветственное слово к участникам. </w:t>
            </w:r>
          </w:p>
          <w:p w:rsidR="007D6F23" w:rsidRPr="00BC31C1" w:rsidRDefault="007D6F23" w:rsidP="00BC31C1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Филипченко Сергей Викторович, </w:t>
            </w:r>
            <w:r w:rsidRPr="00BC31C1">
              <w:rPr>
                <w:rFonts w:ascii="Times New Roman" w:hAnsi="Times New Roman"/>
                <w:sz w:val="28"/>
                <w:szCs w:val="28"/>
              </w:rPr>
              <w:t>заместитель Главы муниципального образования «Рославльский район» Смоленской области</w:t>
            </w:r>
          </w:p>
        </w:tc>
      </w:tr>
      <w:tr w:rsidR="007D6F23" w:rsidRPr="00BC31C1" w:rsidTr="0048504B">
        <w:trPr>
          <w:trHeight w:val="681"/>
        </w:trPr>
        <w:tc>
          <w:tcPr>
            <w:tcW w:w="2127" w:type="dxa"/>
          </w:tcPr>
          <w:p w:rsidR="007D6F23" w:rsidRPr="00BC31C1" w:rsidRDefault="007D6F23" w:rsidP="00BC31C1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11.17 – 11.25 </w:t>
            </w:r>
          </w:p>
        </w:tc>
        <w:tc>
          <w:tcPr>
            <w:tcW w:w="7371" w:type="dxa"/>
          </w:tcPr>
          <w:p w:rsidR="007D6F23" w:rsidRPr="00BC31C1" w:rsidRDefault="007D6F23" w:rsidP="00BC31C1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sz w:val="28"/>
                <w:szCs w:val="28"/>
              </w:rPr>
              <w:t xml:space="preserve">Приветственное слово к участникам. </w:t>
            </w:r>
          </w:p>
          <w:p w:rsidR="007D6F23" w:rsidRPr="00BC31C1" w:rsidRDefault="007D6F23" w:rsidP="00BC31C1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Кольцова Ольга Станиславовна, </w:t>
            </w:r>
            <w:r w:rsidRPr="00BC31C1">
              <w:rPr>
                <w:rFonts w:ascii="Times New Roman" w:hAnsi="Times New Roman"/>
                <w:sz w:val="28"/>
                <w:szCs w:val="28"/>
              </w:rPr>
              <w:t>ректор ГАУ ДПО СОИРО, кандидат педагогических наук</w:t>
            </w:r>
          </w:p>
        </w:tc>
      </w:tr>
      <w:tr w:rsidR="007D6F23" w:rsidRPr="00BC31C1" w:rsidTr="0048504B">
        <w:tc>
          <w:tcPr>
            <w:tcW w:w="2127" w:type="dxa"/>
            <w:vAlign w:val="center"/>
          </w:tcPr>
          <w:p w:rsidR="007D6F23" w:rsidRPr="00BC31C1" w:rsidRDefault="007D6F23" w:rsidP="00BC31C1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>11.25 – 11.40</w:t>
            </w:r>
            <w:r w:rsidRPr="00BC31C1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</w:p>
          <w:p w:rsidR="007D6F23" w:rsidRPr="00BC31C1" w:rsidRDefault="007D6F23" w:rsidP="00BC31C1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  <w:p w:rsidR="007D6F23" w:rsidRPr="00BC31C1" w:rsidRDefault="007D6F23" w:rsidP="00BC31C1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7371" w:type="dxa"/>
          </w:tcPr>
          <w:p w:rsidR="007D6F23" w:rsidRPr="00BC31C1" w:rsidRDefault="007D6F23" w:rsidP="00BC31C1">
            <w:pPr>
              <w:widowControl w:val="0"/>
              <w:shd w:val="clear" w:color="auto" w:fill="FFFFFF"/>
              <w:suppressAutoHyphens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 xml:space="preserve">Целевые ориентиры развития системы образования </w:t>
            </w:r>
            <w:r w:rsidRPr="00BC31C1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Смоленской области</w:t>
            </w:r>
          </w:p>
          <w:p w:rsidR="007D6F23" w:rsidRPr="00BC31C1" w:rsidRDefault="007D6F23" w:rsidP="00BC31C1">
            <w:pPr>
              <w:widowControl w:val="0"/>
              <w:shd w:val="clear" w:color="auto" w:fill="FFFFFF"/>
              <w:suppressAutoHyphens/>
              <w:rPr>
                <w:rFonts w:ascii="Times New Roman" w:hAnsi="Times New Roman"/>
                <w:kern w:val="1"/>
                <w:sz w:val="28"/>
                <w:szCs w:val="28"/>
                <w:lang w:eastAsia="ar-SA" w:bidi="hi-IN"/>
              </w:rPr>
            </w:pPr>
            <w:r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Захаров Сергей Петрович, </w:t>
            </w:r>
            <w:r w:rsidRPr="00BC31C1">
              <w:rPr>
                <w:rFonts w:ascii="Times New Roman" w:eastAsiaTheme="minorHAnsi" w:hAnsi="Times New Roman"/>
                <w:sz w:val="28"/>
                <w:szCs w:val="28"/>
              </w:rPr>
              <w:t>проректор ГАУ ДПО СОИРО</w:t>
            </w:r>
          </w:p>
        </w:tc>
      </w:tr>
      <w:tr w:rsidR="007D6F23" w:rsidRPr="00BC31C1" w:rsidTr="0048504B">
        <w:tc>
          <w:tcPr>
            <w:tcW w:w="2127" w:type="dxa"/>
            <w:vAlign w:val="center"/>
          </w:tcPr>
          <w:p w:rsidR="007D6F23" w:rsidRPr="00BC31C1" w:rsidRDefault="007D6F23" w:rsidP="00BC31C1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lastRenderedPageBreak/>
              <w:t>11.40 – 11.55</w:t>
            </w:r>
          </w:p>
        </w:tc>
        <w:tc>
          <w:tcPr>
            <w:tcW w:w="7371" w:type="dxa"/>
          </w:tcPr>
          <w:p w:rsidR="007D6F23" w:rsidRPr="00BC31C1" w:rsidRDefault="007D6F23" w:rsidP="00BC31C1">
            <w:pPr>
              <w:ind w:left="-1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hAnsi="Times New Roman"/>
                <w:b/>
                <w:sz w:val="28"/>
                <w:szCs w:val="28"/>
              </w:rPr>
              <w:t>Творческий педагог – творческие дети</w:t>
            </w:r>
          </w:p>
          <w:p w:rsidR="007D6F23" w:rsidRPr="00BC31C1" w:rsidRDefault="007D6F23" w:rsidP="00BC31C1">
            <w:pPr>
              <w:ind w:lef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Николаев Эдуард Владимирович, директор МБОУ «Хорошовская средняя школа»</w:t>
            </w:r>
          </w:p>
        </w:tc>
      </w:tr>
      <w:tr w:rsidR="007D6F23" w:rsidRPr="00BC31C1" w:rsidTr="006C36CD">
        <w:trPr>
          <w:trHeight w:val="1575"/>
        </w:trPr>
        <w:tc>
          <w:tcPr>
            <w:tcW w:w="2127" w:type="dxa"/>
            <w:vAlign w:val="center"/>
          </w:tcPr>
          <w:p w:rsidR="007D6F23" w:rsidRPr="00BC31C1" w:rsidRDefault="007D6F23" w:rsidP="00BC31C1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>11.55 – 12.10</w:t>
            </w:r>
          </w:p>
        </w:tc>
        <w:tc>
          <w:tcPr>
            <w:tcW w:w="7371" w:type="dxa"/>
          </w:tcPr>
          <w:p w:rsidR="006C36CD" w:rsidRPr="006C36CD" w:rsidRDefault="006C36CD" w:rsidP="006C36CD">
            <w:pPr>
              <w:ind w:left="-1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C36CD">
              <w:rPr>
                <w:rFonts w:ascii="Times New Roman" w:hAnsi="Times New Roman"/>
                <w:b/>
                <w:sz w:val="28"/>
                <w:szCs w:val="28"/>
              </w:rPr>
              <w:t>Развитие творческих возможностей обучающихся средствами внеурочной деятельности и социальных практик в образовательной среде школы</w:t>
            </w:r>
          </w:p>
          <w:p w:rsidR="007D6F23" w:rsidRPr="00BC31C1" w:rsidRDefault="006C36CD" w:rsidP="006C36CD">
            <w:pPr>
              <w:pStyle w:val="a3"/>
              <w:tabs>
                <w:tab w:val="left" w:pos="7655"/>
              </w:tabs>
              <w:ind w:left="34" w:right="31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36CD">
              <w:rPr>
                <w:rFonts w:ascii="Times New Roman" w:hAnsi="Times New Roman"/>
                <w:sz w:val="28"/>
                <w:szCs w:val="28"/>
              </w:rPr>
              <w:t>Кузьмичёва Ольга Викторовна, заместитель директора  «Средняя школа № 1» г. Десногорск</w:t>
            </w:r>
          </w:p>
        </w:tc>
      </w:tr>
      <w:tr w:rsidR="007D6F23" w:rsidRPr="00BC31C1" w:rsidTr="0048504B">
        <w:tc>
          <w:tcPr>
            <w:tcW w:w="2127" w:type="dxa"/>
            <w:vAlign w:val="center"/>
          </w:tcPr>
          <w:p w:rsidR="007D6F23" w:rsidRPr="00BC31C1" w:rsidRDefault="007D6F23" w:rsidP="00BC31C1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eastAsiaTheme="minorHAnsi" w:hAnsi="Times New Roman"/>
                <w:b/>
                <w:sz w:val="28"/>
                <w:szCs w:val="28"/>
              </w:rPr>
              <w:t>12.10 – 12.25</w:t>
            </w:r>
          </w:p>
        </w:tc>
        <w:tc>
          <w:tcPr>
            <w:tcW w:w="7371" w:type="dxa"/>
          </w:tcPr>
          <w:p w:rsidR="007D6F23" w:rsidRPr="00BC31C1" w:rsidRDefault="007D6F23" w:rsidP="00BC31C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hAnsi="Times New Roman"/>
                <w:b/>
                <w:sz w:val="28"/>
                <w:szCs w:val="28"/>
              </w:rPr>
              <w:t xml:space="preserve">Возможность творческой и интеллектуальной самореализации личности школьника через участие в дистанционных конкурсах, олимпиадах, проектах. </w:t>
            </w:r>
          </w:p>
          <w:p w:rsidR="007D6F23" w:rsidRPr="00BC31C1" w:rsidRDefault="007D6F23" w:rsidP="00BC31C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Марченкова Наталья Валерьевна, директор ЧОУ «Православная гимназия города Рославля»</w:t>
            </w:r>
          </w:p>
        </w:tc>
      </w:tr>
      <w:tr w:rsidR="007D6F23" w:rsidRPr="00BC31C1" w:rsidTr="0048504B">
        <w:tc>
          <w:tcPr>
            <w:tcW w:w="2127" w:type="dxa"/>
          </w:tcPr>
          <w:p w:rsidR="007D6F23" w:rsidRPr="00BC31C1" w:rsidRDefault="007D6F23" w:rsidP="00BC31C1">
            <w:pPr>
              <w:widowControl w:val="0"/>
              <w:suppressAutoHyphens/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</w:pPr>
            <w:r w:rsidRPr="00BC31C1"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  <w:t>12.25 – 12.30</w:t>
            </w:r>
          </w:p>
        </w:tc>
        <w:tc>
          <w:tcPr>
            <w:tcW w:w="7371" w:type="dxa"/>
          </w:tcPr>
          <w:p w:rsidR="007D6F23" w:rsidRPr="00BC31C1" w:rsidRDefault="007D6F23" w:rsidP="00BC31C1">
            <w:pPr>
              <w:widowControl w:val="0"/>
              <w:suppressAutoHyphens/>
              <w:rPr>
                <w:rFonts w:ascii="Times New Roman" w:eastAsiaTheme="minorHAnsi" w:hAnsi="Times New Roman"/>
                <w:b/>
                <w:color w:val="FF0000"/>
                <w:kern w:val="2"/>
                <w:sz w:val="28"/>
                <w:szCs w:val="28"/>
                <w:lang w:eastAsia="ar-SA" w:bidi="hi-IN"/>
              </w:rPr>
            </w:pPr>
            <w:r w:rsidRPr="00BC31C1">
              <w:rPr>
                <w:rFonts w:ascii="Times New Roman" w:eastAsiaTheme="minorHAnsi" w:hAnsi="Times New Roman"/>
                <w:kern w:val="2"/>
                <w:sz w:val="28"/>
                <w:szCs w:val="28"/>
                <w:lang w:eastAsia="ar-SA" w:bidi="hi-IN"/>
              </w:rPr>
              <w:t>Свободный микрофон</w:t>
            </w:r>
          </w:p>
        </w:tc>
      </w:tr>
      <w:tr w:rsidR="007D6F23" w:rsidRPr="00BC31C1" w:rsidTr="0048504B">
        <w:tc>
          <w:tcPr>
            <w:tcW w:w="2127" w:type="dxa"/>
          </w:tcPr>
          <w:p w:rsidR="007D6F23" w:rsidRPr="00BC31C1" w:rsidRDefault="007D6F23" w:rsidP="00BC31C1">
            <w:pPr>
              <w:widowControl w:val="0"/>
              <w:suppressAutoHyphens/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</w:pPr>
            <w:r w:rsidRPr="00BC31C1"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  <w:t>12.30 – 13.00</w:t>
            </w:r>
          </w:p>
        </w:tc>
        <w:tc>
          <w:tcPr>
            <w:tcW w:w="7371" w:type="dxa"/>
          </w:tcPr>
          <w:p w:rsidR="007D6F23" w:rsidRPr="00BC31C1" w:rsidRDefault="007D6F23" w:rsidP="00BC31C1">
            <w:pPr>
              <w:widowControl w:val="0"/>
              <w:suppressAutoHyphens/>
              <w:rPr>
                <w:rFonts w:ascii="Times New Roman" w:eastAsiaTheme="minorHAnsi" w:hAnsi="Times New Roman"/>
                <w:kern w:val="2"/>
                <w:sz w:val="28"/>
                <w:szCs w:val="28"/>
                <w:lang w:eastAsia="ar-SA" w:bidi="hi-IN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Перерыв</w:t>
            </w:r>
          </w:p>
        </w:tc>
      </w:tr>
      <w:tr w:rsidR="007D6F23" w:rsidRPr="00BC31C1" w:rsidTr="0048504B">
        <w:tc>
          <w:tcPr>
            <w:tcW w:w="2127" w:type="dxa"/>
          </w:tcPr>
          <w:p w:rsidR="007D6F23" w:rsidRPr="00BC31C1" w:rsidRDefault="007D6F23" w:rsidP="00BC31C1">
            <w:pPr>
              <w:widowControl w:val="0"/>
              <w:suppressAutoHyphens/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</w:pPr>
          </w:p>
        </w:tc>
        <w:tc>
          <w:tcPr>
            <w:tcW w:w="7371" w:type="dxa"/>
          </w:tcPr>
          <w:p w:rsidR="007D6F23" w:rsidRPr="00BC31C1" w:rsidRDefault="007D6F23" w:rsidP="00BC31C1">
            <w:pPr>
              <w:widowControl w:val="0"/>
              <w:suppressAutoHyphens/>
              <w:rPr>
                <w:rFonts w:ascii="Times New Roman" w:eastAsiaTheme="minorHAnsi" w:hAnsi="Times New Roman"/>
                <w:kern w:val="2"/>
                <w:sz w:val="28"/>
                <w:szCs w:val="28"/>
                <w:lang w:eastAsia="ar-SA" w:bidi="hi-IN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Предлагается обсудить тему педагогических чтений в рамках работы следующих творческих  лабораторий:</w:t>
            </w:r>
          </w:p>
        </w:tc>
      </w:tr>
      <w:tr w:rsidR="007D6F23" w:rsidRPr="00BC31C1" w:rsidTr="0048504B">
        <w:tc>
          <w:tcPr>
            <w:tcW w:w="2127" w:type="dxa"/>
            <w:vMerge w:val="restart"/>
          </w:tcPr>
          <w:p w:rsidR="007D6F23" w:rsidRPr="00BC31C1" w:rsidRDefault="007D6F23" w:rsidP="00BC31C1">
            <w:pPr>
              <w:widowControl w:val="0"/>
              <w:suppressAutoHyphens/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</w:pPr>
            <w:r w:rsidRPr="00BC31C1"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  <w:t>13.00 – 14.30</w:t>
            </w:r>
          </w:p>
        </w:tc>
        <w:tc>
          <w:tcPr>
            <w:tcW w:w="7371" w:type="dxa"/>
          </w:tcPr>
          <w:p w:rsidR="007D6F23" w:rsidRPr="00BC31C1" w:rsidRDefault="007D6F23" w:rsidP="00BC31C1">
            <w:pPr>
              <w:pStyle w:val="a9"/>
              <w:numPr>
                <w:ilvl w:val="0"/>
                <w:numId w:val="38"/>
              </w:numPr>
              <w:spacing w:line="240" w:lineRule="auto"/>
              <w:ind w:left="317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BC31C1">
              <w:rPr>
                <w:rFonts w:cs="Times New Roman"/>
                <w:b/>
                <w:sz w:val="28"/>
                <w:szCs w:val="28"/>
              </w:rPr>
              <w:t xml:space="preserve">Лаборатория руководителей и заместителей руководителей </w:t>
            </w:r>
          </w:p>
          <w:p w:rsidR="007D6F23" w:rsidRPr="00BC31C1" w:rsidRDefault="007D6F23" w:rsidP="00BC31C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Инновационная развивающая среда как необходимое условие повышения качества образования.</w:t>
            </w:r>
          </w:p>
          <w:p w:rsidR="007D6F23" w:rsidRPr="00BC31C1" w:rsidRDefault="007D6F23" w:rsidP="00BC31C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Место проведения: МБОУ «Средняя школа № 1»</w:t>
            </w:r>
          </w:p>
        </w:tc>
      </w:tr>
      <w:tr w:rsidR="007D6F23" w:rsidRPr="00BC31C1" w:rsidTr="0048504B">
        <w:tc>
          <w:tcPr>
            <w:tcW w:w="2127" w:type="dxa"/>
            <w:vMerge/>
          </w:tcPr>
          <w:p w:rsidR="007D6F23" w:rsidRPr="00BC31C1" w:rsidRDefault="007D6F23" w:rsidP="00BC31C1">
            <w:pPr>
              <w:widowControl w:val="0"/>
              <w:suppressAutoHyphens/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</w:pPr>
          </w:p>
        </w:tc>
        <w:tc>
          <w:tcPr>
            <w:tcW w:w="7371" w:type="dxa"/>
          </w:tcPr>
          <w:p w:rsidR="007D6F23" w:rsidRPr="00BC31C1" w:rsidRDefault="007D6F23" w:rsidP="00BC31C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hAnsi="Times New Roman"/>
                <w:b/>
                <w:sz w:val="28"/>
                <w:szCs w:val="28"/>
              </w:rPr>
              <w:t>Ключевые аспекты в рамках работы лаборатории:</w:t>
            </w:r>
          </w:p>
          <w:p w:rsidR="007D6F23" w:rsidRPr="00BC31C1" w:rsidRDefault="007D6F23" w:rsidP="00BC31C1">
            <w:pPr>
              <w:widowControl w:val="0"/>
              <w:suppressAutoHyphens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Инновационная деятельность как необходимое условие развития образовательного учреждения</w:t>
            </w:r>
          </w:p>
        </w:tc>
      </w:tr>
      <w:tr w:rsidR="007D6F23" w:rsidRPr="00BC31C1" w:rsidTr="0048504B">
        <w:tc>
          <w:tcPr>
            <w:tcW w:w="2127" w:type="dxa"/>
            <w:vMerge w:val="restart"/>
          </w:tcPr>
          <w:p w:rsidR="007D6F23" w:rsidRPr="00BC31C1" w:rsidRDefault="007D6F23" w:rsidP="00BC31C1">
            <w:pPr>
              <w:widowControl w:val="0"/>
              <w:suppressAutoHyphens/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</w:pPr>
            <w:r w:rsidRPr="00BC31C1"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  <w:t>13.00 – 14.30</w:t>
            </w:r>
          </w:p>
        </w:tc>
        <w:tc>
          <w:tcPr>
            <w:tcW w:w="7371" w:type="dxa"/>
          </w:tcPr>
          <w:p w:rsidR="007D6F23" w:rsidRPr="00BC31C1" w:rsidRDefault="007D6F23" w:rsidP="00BC31C1">
            <w:pPr>
              <w:pStyle w:val="a9"/>
              <w:numPr>
                <w:ilvl w:val="0"/>
                <w:numId w:val="38"/>
              </w:numPr>
              <w:spacing w:line="240" w:lineRule="auto"/>
              <w:ind w:left="317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BC31C1">
              <w:rPr>
                <w:rFonts w:cs="Times New Roman"/>
                <w:b/>
                <w:sz w:val="28"/>
                <w:szCs w:val="28"/>
              </w:rPr>
              <w:t>Лаборатория учителей русского языка и литературы, истории и обществознания</w:t>
            </w:r>
          </w:p>
          <w:p w:rsidR="007D6F23" w:rsidRPr="00BC31C1" w:rsidRDefault="007D6F23" w:rsidP="00BC31C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Приемы повышения эффективности урока как условие повышения качества образования</w:t>
            </w:r>
          </w:p>
          <w:p w:rsidR="007D6F23" w:rsidRPr="00BC31C1" w:rsidRDefault="007D6F23" w:rsidP="00BC31C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Место проведения: МБОУ «Средняя школа № 8»</w:t>
            </w:r>
          </w:p>
        </w:tc>
      </w:tr>
      <w:tr w:rsidR="007D6F23" w:rsidRPr="00BC31C1" w:rsidTr="0048504B">
        <w:tc>
          <w:tcPr>
            <w:tcW w:w="2127" w:type="dxa"/>
            <w:vMerge/>
          </w:tcPr>
          <w:p w:rsidR="007D6F23" w:rsidRPr="00BC31C1" w:rsidRDefault="007D6F23" w:rsidP="00C804A4">
            <w:pPr>
              <w:widowControl w:val="0"/>
              <w:suppressAutoHyphens/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</w:pPr>
          </w:p>
        </w:tc>
        <w:tc>
          <w:tcPr>
            <w:tcW w:w="7371" w:type="dxa"/>
          </w:tcPr>
          <w:p w:rsidR="007D6F23" w:rsidRPr="00BC31C1" w:rsidRDefault="007D6F23" w:rsidP="009564D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hAnsi="Times New Roman"/>
                <w:b/>
                <w:sz w:val="28"/>
                <w:szCs w:val="28"/>
              </w:rPr>
              <w:t>Ключевые аспекты в рамках работы лаборатории:</w:t>
            </w:r>
          </w:p>
          <w:p w:rsidR="007D6F23" w:rsidRPr="00BC31C1" w:rsidRDefault="007D6F23" w:rsidP="00956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- развитие личности через включение в деятельность;</w:t>
            </w:r>
          </w:p>
          <w:p w:rsidR="007D6F23" w:rsidRPr="00BC31C1" w:rsidRDefault="007D6F23" w:rsidP="00956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- системно-деятельностный подход к обучению;</w:t>
            </w:r>
          </w:p>
          <w:p w:rsidR="007D6F23" w:rsidRPr="00BC31C1" w:rsidRDefault="007D6F23" w:rsidP="00956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- осознание учеником деятельности и развитие способности проектировать предстоящую деятельность.</w:t>
            </w:r>
          </w:p>
        </w:tc>
      </w:tr>
      <w:tr w:rsidR="007D6F23" w:rsidRPr="00BC31C1" w:rsidTr="0048504B">
        <w:tc>
          <w:tcPr>
            <w:tcW w:w="2127" w:type="dxa"/>
            <w:vMerge w:val="restart"/>
          </w:tcPr>
          <w:p w:rsidR="007D6F23" w:rsidRPr="00BC31C1" w:rsidRDefault="007D6F23" w:rsidP="00C804A4">
            <w:pPr>
              <w:widowControl w:val="0"/>
              <w:suppressAutoHyphens/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</w:pPr>
            <w:r w:rsidRPr="00BC31C1"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  <w:t>13.00 – 14.30</w:t>
            </w:r>
          </w:p>
        </w:tc>
        <w:tc>
          <w:tcPr>
            <w:tcW w:w="7371" w:type="dxa"/>
          </w:tcPr>
          <w:p w:rsidR="007D6F23" w:rsidRPr="00BC31C1" w:rsidRDefault="007D6F23" w:rsidP="009564DF">
            <w:pPr>
              <w:pStyle w:val="a9"/>
              <w:numPr>
                <w:ilvl w:val="0"/>
                <w:numId w:val="38"/>
              </w:numPr>
              <w:spacing w:line="240" w:lineRule="auto"/>
              <w:ind w:left="317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BC31C1">
              <w:rPr>
                <w:rFonts w:cs="Times New Roman"/>
                <w:b/>
                <w:sz w:val="28"/>
                <w:szCs w:val="28"/>
              </w:rPr>
              <w:t xml:space="preserve"> Лаборатория педагогов дошкольного образования</w:t>
            </w:r>
          </w:p>
          <w:p w:rsidR="007D6F23" w:rsidRPr="00BC31C1" w:rsidRDefault="007D6F23" w:rsidP="00956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C31C1">
              <w:rPr>
                <w:rFonts w:ascii="Times New Roman" w:hAnsi="Times New Roman"/>
                <w:sz w:val="28"/>
                <w:szCs w:val="28"/>
              </w:rPr>
              <w:t>Детствосбережение</w:t>
            </w:r>
            <w:proofErr w:type="spellEnd"/>
            <w:r w:rsidRPr="00BC31C1">
              <w:rPr>
                <w:rFonts w:ascii="Times New Roman" w:hAnsi="Times New Roman"/>
                <w:sz w:val="28"/>
                <w:szCs w:val="28"/>
              </w:rPr>
              <w:t xml:space="preserve"> как главный вектор развития дошкольного образования в десятилетие детства</w:t>
            </w:r>
          </w:p>
          <w:p w:rsidR="007D6F23" w:rsidRPr="00BC31C1" w:rsidRDefault="007D6F23" w:rsidP="00956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Место проведения: МБДОУ «Детский сад «Радуга»</w:t>
            </w:r>
          </w:p>
        </w:tc>
      </w:tr>
      <w:tr w:rsidR="007D6F23" w:rsidRPr="00BC31C1" w:rsidTr="0048504B">
        <w:tc>
          <w:tcPr>
            <w:tcW w:w="2127" w:type="dxa"/>
            <w:vMerge/>
          </w:tcPr>
          <w:p w:rsidR="007D6F23" w:rsidRPr="00BC31C1" w:rsidRDefault="007D6F23" w:rsidP="00C804A4">
            <w:pPr>
              <w:widowControl w:val="0"/>
              <w:suppressAutoHyphens/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</w:pPr>
          </w:p>
        </w:tc>
        <w:tc>
          <w:tcPr>
            <w:tcW w:w="7371" w:type="dxa"/>
          </w:tcPr>
          <w:p w:rsidR="007D6F23" w:rsidRPr="00BC31C1" w:rsidRDefault="007D6F23" w:rsidP="009564D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hAnsi="Times New Roman"/>
                <w:b/>
                <w:sz w:val="28"/>
                <w:szCs w:val="28"/>
              </w:rPr>
              <w:t>Ключевые аспекты в рамках работы лаборатории:</w:t>
            </w:r>
          </w:p>
          <w:p w:rsidR="007D6F23" w:rsidRPr="00BC31C1" w:rsidRDefault="007D6F23" w:rsidP="00956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 xml:space="preserve">- культурно – игровая среда дошкольной образовательной организации как фактор </w:t>
            </w:r>
            <w:proofErr w:type="spellStart"/>
            <w:r w:rsidRPr="00BC31C1">
              <w:rPr>
                <w:rFonts w:ascii="Times New Roman" w:hAnsi="Times New Roman"/>
                <w:sz w:val="28"/>
                <w:szCs w:val="28"/>
              </w:rPr>
              <w:t>детствосбережения</w:t>
            </w:r>
            <w:proofErr w:type="spellEnd"/>
            <w:r w:rsidRPr="00BC31C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D6F23" w:rsidRPr="00BC31C1" w:rsidRDefault="007D6F23" w:rsidP="00956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 xml:space="preserve">- педагогическое сопровождение личностного развития </w:t>
            </w:r>
            <w:r w:rsidRPr="00BC31C1">
              <w:rPr>
                <w:rFonts w:ascii="Times New Roman" w:hAnsi="Times New Roman"/>
                <w:sz w:val="28"/>
                <w:szCs w:val="28"/>
              </w:rPr>
              <w:lastRenderedPageBreak/>
              <w:t>детей дошкольного возраста;</w:t>
            </w:r>
          </w:p>
          <w:p w:rsidR="007D6F23" w:rsidRPr="00BC31C1" w:rsidRDefault="007D6F23" w:rsidP="00956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- психоло</w:t>
            </w:r>
            <w:r w:rsidR="00BC31C1">
              <w:rPr>
                <w:rFonts w:ascii="Times New Roman" w:hAnsi="Times New Roman"/>
                <w:sz w:val="28"/>
                <w:szCs w:val="28"/>
              </w:rPr>
              <w:t>го</w:t>
            </w:r>
            <w:r w:rsidRPr="00BC31C1">
              <w:rPr>
                <w:rFonts w:ascii="Times New Roman" w:hAnsi="Times New Roman"/>
                <w:sz w:val="28"/>
                <w:szCs w:val="28"/>
              </w:rPr>
              <w:t>-педагогическое сопровождение детей с ограниченными возможностями здоровья.</w:t>
            </w:r>
          </w:p>
        </w:tc>
      </w:tr>
      <w:tr w:rsidR="007D6F23" w:rsidRPr="00BC31C1" w:rsidTr="0048504B">
        <w:tc>
          <w:tcPr>
            <w:tcW w:w="2127" w:type="dxa"/>
            <w:vMerge w:val="restart"/>
          </w:tcPr>
          <w:p w:rsidR="007D6F23" w:rsidRPr="00BC31C1" w:rsidRDefault="007D6F23" w:rsidP="00C804A4">
            <w:pPr>
              <w:widowControl w:val="0"/>
              <w:suppressAutoHyphens/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</w:pPr>
            <w:r w:rsidRPr="00BC31C1"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  <w:lastRenderedPageBreak/>
              <w:t>13.00 – 14.30</w:t>
            </w:r>
          </w:p>
        </w:tc>
        <w:tc>
          <w:tcPr>
            <w:tcW w:w="7371" w:type="dxa"/>
          </w:tcPr>
          <w:p w:rsidR="007D6F23" w:rsidRPr="00BC31C1" w:rsidRDefault="007D6F23" w:rsidP="009564D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hAnsi="Times New Roman"/>
                <w:b/>
                <w:sz w:val="28"/>
                <w:szCs w:val="28"/>
              </w:rPr>
              <w:t>4. Лаборатория учителей начальных классов</w:t>
            </w:r>
          </w:p>
          <w:p w:rsidR="007D6F23" w:rsidRPr="00BC31C1" w:rsidRDefault="007D6F23" w:rsidP="00956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Эффективные механизмы использования вариативной части учебного плана как условие развития творческого потенциала учителя</w:t>
            </w:r>
          </w:p>
          <w:p w:rsidR="007D6F23" w:rsidRPr="00BC31C1" w:rsidRDefault="007D6F23" w:rsidP="00956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Место проведения: МБОУ «Средняя школа № 7»</w:t>
            </w:r>
          </w:p>
        </w:tc>
      </w:tr>
      <w:tr w:rsidR="007D6F23" w:rsidRPr="00BC31C1" w:rsidTr="0048504B">
        <w:tc>
          <w:tcPr>
            <w:tcW w:w="2127" w:type="dxa"/>
            <w:vMerge/>
          </w:tcPr>
          <w:p w:rsidR="007D6F23" w:rsidRPr="00BC31C1" w:rsidRDefault="007D6F23" w:rsidP="00C804A4">
            <w:pPr>
              <w:widowControl w:val="0"/>
              <w:suppressAutoHyphens/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</w:pPr>
          </w:p>
        </w:tc>
        <w:tc>
          <w:tcPr>
            <w:tcW w:w="7371" w:type="dxa"/>
          </w:tcPr>
          <w:p w:rsidR="007D6F23" w:rsidRPr="00BC31C1" w:rsidRDefault="007D6F23" w:rsidP="009564D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hAnsi="Times New Roman"/>
                <w:b/>
                <w:sz w:val="28"/>
                <w:szCs w:val="28"/>
              </w:rPr>
              <w:t>Ключевые аспекты в рамках работы лаборатории:</w:t>
            </w:r>
          </w:p>
          <w:p w:rsidR="007D6F23" w:rsidRPr="00BC31C1" w:rsidRDefault="007D6F23" w:rsidP="00956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-вариативность программ внеурочной деятельности как эффективный механизм развития творческого потенциала учителя и ученика;</w:t>
            </w:r>
          </w:p>
          <w:p w:rsidR="007D6F23" w:rsidRPr="00BC31C1" w:rsidRDefault="007D6F23" w:rsidP="00956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 w:rsidRPr="00BC31C1">
              <w:rPr>
                <w:rFonts w:ascii="Times New Roman" w:hAnsi="Times New Roman"/>
                <w:sz w:val="28"/>
                <w:szCs w:val="28"/>
              </w:rPr>
              <w:t>эффективные практики работы с одаренными детьми;</w:t>
            </w:r>
          </w:p>
          <w:p w:rsidR="007D6F23" w:rsidRPr="00BC31C1" w:rsidRDefault="007D6F23" w:rsidP="00956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- особенности проектирования урока в условиях реализации ФГОС.</w:t>
            </w:r>
          </w:p>
        </w:tc>
      </w:tr>
      <w:tr w:rsidR="007D6F23" w:rsidRPr="00BC31C1" w:rsidTr="0048504B">
        <w:tc>
          <w:tcPr>
            <w:tcW w:w="2127" w:type="dxa"/>
            <w:vMerge w:val="restart"/>
          </w:tcPr>
          <w:p w:rsidR="007D6F23" w:rsidRPr="00BC31C1" w:rsidRDefault="007D6F23" w:rsidP="00C804A4">
            <w:pPr>
              <w:widowControl w:val="0"/>
              <w:suppressAutoHyphens/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</w:pPr>
            <w:r w:rsidRPr="00BC31C1"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  <w:t>13.00 – 14.30</w:t>
            </w:r>
          </w:p>
        </w:tc>
        <w:tc>
          <w:tcPr>
            <w:tcW w:w="7371" w:type="dxa"/>
          </w:tcPr>
          <w:p w:rsidR="007D6F23" w:rsidRPr="00BC31C1" w:rsidRDefault="007D6F23" w:rsidP="009564D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hAnsi="Times New Roman"/>
                <w:b/>
                <w:sz w:val="28"/>
                <w:szCs w:val="28"/>
              </w:rPr>
              <w:t>5. Лаборатория учителей математики, физики, информатики, химии и биологии</w:t>
            </w:r>
          </w:p>
          <w:p w:rsidR="007D6F23" w:rsidRPr="00BC31C1" w:rsidRDefault="007D6F23" w:rsidP="00956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Формирование исследовательской компетенции как средство достижения успешности ученика</w:t>
            </w:r>
          </w:p>
          <w:p w:rsidR="007D6F23" w:rsidRPr="00BC31C1" w:rsidRDefault="007D6F23" w:rsidP="00956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Место проведения: МБОУ «Средняя школа № 10»</w:t>
            </w:r>
          </w:p>
        </w:tc>
      </w:tr>
      <w:tr w:rsidR="007D6F23" w:rsidRPr="00BC31C1" w:rsidTr="0048504B">
        <w:tc>
          <w:tcPr>
            <w:tcW w:w="2127" w:type="dxa"/>
            <w:vMerge/>
          </w:tcPr>
          <w:p w:rsidR="007D6F23" w:rsidRPr="00BC31C1" w:rsidRDefault="007D6F23" w:rsidP="00C804A4">
            <w:pPr>
              <w:widowControl w:val="0"/>
              <w:suppressAutoHyphens/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</w:pPr>
          </w:p>
        </w:tc>
        <w:tc>
          <w:tcPr>
            <w:tcW w:w="7371" w:type="dxa"/>
          </w:tcPr>
          <w:p w:rsidR="007D6F23" w:rsidRPr="00BC31C1" w:rsidRDefault="007D6F23" w:rsidP="009564D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hAnsi="Times New Roman"/>
                <w:b/>
                <w:sz w:val="28"/>
                <w:szCs w:val="28"/>
              </w:rPr>
              <w:t>Ключевые аспекты в рамках работы лаборатории:</w:t>
            </w:r>
          </w:p>
          <w:p w:rsidR="007D6F23" w:rsidRPr="00BC31C1" w:rsidRDefault="007D6F23" w:rsidP="00956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-  эксперимент, как главная составляющая современного урока;</w:t>
            </w:r>
          </w:p>
          <w:p w:rsidR="007D6F23" w:rsidRPr="00BC31C1" w:rsidRDefault="007D6F23" w:rsidP="00956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- обучение через открытие;</w:t>
            </w:r>
          </w:p>
          <w:p w:rsidR="007D6F23" w:rsidRPr="00BC31C1" w:rsidRDefault="007D6F23" w:rsidP="00956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- моделирование затруднений и поиск путей их решения;</w:t>
            </w:r>
          </w:p>
          <w:p w:rsidR="007D6F23" w:rsidRPr="00BC31C1" w:rsidRDefault="007D6F23" w:rsidP="009564DF">
            <w:pPr>
              <w:widowControl w:val="0"/>
              <w:suppressAutoHyphens/>
              <w:rPr>
                <w:rFonts w:ascii="Times New Roman" w:eastAsiaTheme="minorHAnsi" w:hAnsi="Times New Roman"/>
                <w:kern w:val="2"/>
                <w:sz w:val="28"/>
                <w:szCs w:val="28"/>
                <w:lang w:eastAsia="ar-SA" w:bidi="hi-IN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- организация учебно-исследовательской деятельности как фактор развития творческих способностей школьников.</w:t>
            </w:r>
          </w:p>
        </w:tc>
      </w:tr>
      <w:tr w:rsidR="007D6F23" w:rsidRPr="00BC31C1" w:rsidTr="0048504B">
        <w:tc>
          <w:tcPr>
            <w:tcW w:w="2127" w:type="dxa"/>
            <w:vMerge w:val="restart"/>
          </w:tcPr>
          <w:p w:rsidR="007D6F23" w:rsidRPr="00BC31C1" w:rsidRDefault="007D6F23" w:rsidP="00C804A4">
            <w:pPr>
              <w:widowControl w:val="0"/>
              <w:suppressAutoHyphens/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</w:pPr>
            <w:r w:rsidRPr="00BC31C1"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  <w:t>13.00 – 14.30</w:t>
            </w:r>
          </w:p>
        </w:tc>
        <w:tc>
          <w:tcPr>
            <w:tcW w:w="7371" w:type="dxa"/>
          </w:tcPr>
          <w:p w:rsidR="007D6F23" w:rsidRPr="00BC31C1" w:rsidRDefault="007D6F23" w:rsidP="009564D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hAnsi="Times New Roman"/>
                <w:b/>
                <w:sz w:val="28"/>
                <w:szCs w:val="28"/>
              </w:rPr>
              <w:t xml:space="preserve">6. Лаборатория духовно – нравственного воспитания </w:t>
            </w:r>
            <w:proofErr w:type="gramStart"/>
            <w:r w:rsidRPr="00BC31C1">
              <w:rPr>
                <w:rFonts w:ascii="Times New Roman" w:hAnsi="Times New Roman"/>
                <w:b/>
                <w:sz w:val="28"/>
                <w:szCs w:val="28"/>
              </w:rPr>
              <w:t>обучающихся</w:t>
            </w:r>
            <w:proofErr w:type="gramEnd"/>
          </w:p>
          <w:p w:rsidR="007D6F23" w:rsidRPr="00BC31C1" w:rsidRDefault="007D6F23" w:rsidP="00956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Развитие творческого потенциала личности учащихся в процессе духовно – нравственного воспитания</w:t>
            </w:r>
          </w:p>
          <w:p w:rsidR="007D6F23" w:rsidRPr="00BC31C1" w:rsidRDefault="007D6F23" w:rsidP="00956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Место проведения: ЧОУ «Православная гимназия города Рославля»</w:t>
            </w:r>
          </w:p>
        </w:tc>
      </w:tr>
      <w:tr w:rsidR="007D6F23" w:rsidRPr="00BC31C1" w:rsidTr="0048504B">
        <w:tc>
          <w:tcPr>
            <w:tcW w:w="2127" w:type="dxa"/>
            <w:vMerge/>
          </w:tcPr>
          <w:p w:rsidR="007D6F23" w:rsidRPr="00BC31C1" w:rsidRDefault="007D6F23" w:rsidP="00C804A4">
            <w:pPr>
              <w:widowControl w:val="0"/>
              <w:suppressAutoHyphens/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</w:pPr>
          </w:p>
        </w:tc>
        <w:tc>
          <w:tcPr>
            <w:tcW w:w="7371" w:type="dxa"/>
          </w:tcPr>
          <w:p w:rsidR="007D6F23" w:rsidRPr="00BC31C1" w:rsidRDefault="007D6F23" w:rsidP="009564D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hAnsi="Times New Roman"/>
                <w:b/>
                <w:sz w:val="28"/>
                <w:szCs w:val="28"/>
              </w:rPr>
              <w:t>Ключевые аспекты в рамках работы лаборатории:</w:t>
            </w:r>
          </w:p>
          <w:p w:rsidR="007D6F23" w:rsidRPr="00BC31C1" w:rsidRDefault="007D6F23" w:rsidP="00956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- инновационные педагогические технологии на уроках духовно – нравственного воспитания;</w:t>
            </w:r>
          </w:p>
          <w:p w:rsidR="007D6F23" w:rsidRPr="00BC31C1" w:rsidRDefault="007D6F23" w:rsidP="00956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- интеграция духовно- нравственного содержания в эстетическое, интеллектуальное, физическое развитие учащихся;</w:t>
            </w:r>
          </w:p>
          <w:p w:rsidR="007D6F23" w:rsidRPr="00BC31C1" w:rsidRDefault="007D6F23" w:rsidP="00956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 xml:space="preserve">- активные формы и виды урочной и внеурочной деятельности на уроках духовно-нравственной направленности. </w:t>
            </w:r>
          </w:p>
        </w:tc>
      </w:tr>
      <w:tr w:rsidR="007D6F23" w:rsidRPr="00BC31C1" w:rsidTr="0048504B">
        <w:tc>
          <w:tcPr>
            <w:tcW w:w="2127" w:type="dxa"/>
          </w:tcPr>
          <w:p w:rsidR="007D6F23" w:rsidRPr="00BC31C1" w:rsidRDefault="007D6F23" w:rsidP="00C804A4">
            <w:pPr>
              <w:widowControl w:val="0"/>
              <w:suppressAutoHyphens/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</w:pPr>
            <w:r w:rsidRPr="00BC31C1">
              <w:rPr>
                <w:rFonts w:ascii="Times New Roman" w:eastAsiaTheme="minorHAnsi" w:hAnsi="Times New Roman"/>
                <w:b/>
                <w:color w:val="000000"/>
                <w:kern w:val="2"/>
                <w:sz w:val="28"/>
                <w:szCs w:val="28"/>
                <w:lang w:eastAsia="ar-SA" w:bidi="hi-IN"/>
              </w:rPr>
              <w:t xml:space="preserve">14.30 – 15.00 </w:t>
            </w:r>
          </w:p>
        </w:tc>
        <w:tc>
          <w:tcPr>
            <w:tcW w:w="7371" w:type="dxa"/>
          </w:tcPr>
          <w:p w:rsidR="007D6F23" w:rsidRPr="00BC31C1" w:rsidRDefault="007D6F23" w:rsidP="009564D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31C1">
              <w:rPr>
                <w:rFonts w:ascii="Times New Roman" w:hAnsi="Times New Roman"/>
                <w:sz w:val="28"/>
                <w:szCs w:val="28"/>
              </w:rPr>
              <w:t>Обед</w:t>
            </w:r>
          </w:p>
        </w:tc>
      </w:tr>
    </w:tbl>
    <w:p w:rsidR="004E34E4" w:rsidRPr="00BC31C1" w:rsidRDefault="004E34E4" w:rsidP="00C804A4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:lang w:eastAsia="ar-SA" w:bidi="hi-IN"/>
        </w:rPr>
      </w:pPr>
    </w:p>
    <w:p w:rsidR="009564DF" w:rsidRPr="00BC31C1" w:rsidRDefault="009564DF" w:rsidP="00C804A4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:lang w:eastAsia="ar-SA" w:bidi="hi-IN"/>
        </w:rPr>
      </w:pPr>
    </w:p>
    <w:sectPr w:rsidR="009564DF" w:rsidRPr="00BC31C1" w:rsidSect="0058658F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C2E" w:rsidRPr="00AA53CC" w:rsidRDefault="00A23C2E" w:rsidP="00AA53CC">
      <w:pPr>
        <w:spacing w:after="0" w:line="240" w:lineRule="auto"/>
      </w:pPr>
      <w:r>
        <w:separator/>
      </w:r>
    </w:p>
  </w:endnote>
  <w:endnote w:type="continuationSeparator" w:id="0">
    <w:p w:rsidR="00A23C2E" w:rsidRPr="00AA53CC" w:rsidRDefault="00A23C2E" w:rsidP="00AA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0">
    <w:charset w:val="01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C2E" w:rsidRPr="00AA53CC" w:rsidRDefault="00A23C2E" w:rsidP="00AA53CC">
      <w:pPr>
        <w:spacing w:after="0" w:line="240" w:lineRule="auto"/>
      </w:pPr>
      <w:r>
        <w:separator/>
      </w:r>
    </w:p>
  </w:footnote>
  <w:footnote w:type="continuationSeparator" w:id="0">
    <w:p w:rsidR="00A23C2E" w:rsidRPr="00AA53CC" w:rsidRDefault="00A23C2E" w:rsidP="00AA5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0" w:hAnsi="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0" w:hAnsi="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0" w:hAnsi="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0" w:hAnsi="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0" w:hAnsi="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0" w:hAnsi="0"/>
      </w:rPr>
    </w:lvl>
  </w:abstractNum>
  <w:abstractNum w:abstractNumId="1">
    <w:nsid w:val="049C0803"/>
    <w:multiLevelType w:val="hybridMultilevel"/>
    <w:tmpl w:val="1AD845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4C4728F"/>
    <w:multiLevelType w:val="hybridMultilevel"/>
    <w:tmpl w:val="4A56512E"/>
    <w:lvl w:ilvl="0" w:tplc="F1B433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54977C2"/>
    <w:multiLevelType w:val="hybridMultilevel"/>
    <w:tmpl w:val="31D2BF2C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6192867"/>
    <w:multiLevelType w:val="hybridMultilevel"/>
    <w:tmpl w:val="06288C56"/>
    <w:lvl w:ilvl="0" w:tplc="09708A0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06CF53B4"/>
    <w:multiLevelType w:val="hybridMultilevel"/>
    <w:tmpl w:val="AA0AE46E"/>
    <w:lvl w:ilvl="0" w:tplc="07D49F5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2615B9"/>
    <w:multiLevelType w:val="hybridMultilevel"/>
    <w:tmpl w:val="F49456C0"/>
    <w:lvl w:ilvl="0" w:tplc="FDC056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C316443"/>
    <w:multiLevelType w:val="hybridMultilevel"/>
    <w:tmpl w:val="54F0F272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5186563"/>
    <w:multiLevelType w:val="hybridMultilevel"/>
    <w:tmpl w:val="9B5486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54D6DB8"/>
    <w:multiLevelType w:val="hybridMultilevel"/>
    <w:tmpl w:val="F3084174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9297F0C"/>
    <w:multiLevelType w:val="hybridMultilevel"/>
    <w:tmpl w:val="A4725A98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03546CA"/>
    <w:multiLevelType w:val="hybridMultilevel"/>
    <w:tmpl w:val="F10E43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3645DE5"/>
    <w:multiLevelType w:val="hybridMultilevel"/>
    <w:tmpl w:val="AB6CE9BA"/>
    <w:lvl w:ilvl="0" w:tplc="C8E22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5DD3D73"/>
    <w:multiLevelType w:val="hybridMultilevel"/>
    <w:tmpl w:val="BBFAF0E0"/>
    <w:lvl w:ilvl="0" w:tplc="07D49F54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BCB4A58"/>
    <w:multiLevelType w:val="hybridMultilevel"/>
    <w:tmpl w:val="9670BD60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CBA1CC0"/>
    <w:multiLevelType w:val="hybridMultilevel"/>
    <w:tmpl w:val="3EF4A9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0AE424D"/>
    <w:multiLevelType w:val="hybridMultilevel"/>
    <w:tmpl w:val="73EE1080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2146109"/>
    <w:multiLevelType w:val="hybridMultilevel"/>
    <w:tmpl w:val="3A1A8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3F1892"/>
    <w:multiLevelType w:val="hybridMultilevel"/>
    <w:tmpl w:val="A0B6D8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F4E6493"/>
    <w:multiLevelType w:val="hybridMultilevel"/>
    <w:tmpl w:val="7442AC3C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0362080"/>
    <w:multiLevelType w:val="hybridMultilevel"/>
    <w:tmpl w:val="FD9870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5823CF8"/>
    <w:multiLevelType w:val="hybridMultilevel"/>
    <w:tmpl w:val="5F0A74A6"/>
    <w:lvl w:ilvl="0" w:tplc="69A4102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400B43"/>
    <w:multiLevelType w:val="hybridMultilevel"/>
    <w:tmpl w:val="607CCD6A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D476470"/>
    <w:multiLevelType w:val="hybridMultilevel"/>
    <w:tmpl w:val="C592FB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1172A3"/>
    <w:multiLevelType w:val="hybridMultilevel"/>
    <w:tmpl w:val="F1E0AD6A"/>
    <w:lvl w:ilvl="0" w:tplc="278A4E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FE96C88"/>
    <w:multiLevelType w:val="hybridMultilevel"/>
    <w:tmpl w:val="E6D4DF9A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03426BF"/>
    <w:multiLevelType w:val="hybridMultilevel"/>
    <w:tmpl w:val="54FA86DE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14168B2"/>
    <w:multiLevelType w:val="hybridMultilevel"/>
    <w:tmpl w:val="9F2615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4767880"/>
    <w:multiLevelType w:val="hybridMultilevel"/>
    <w:tmpl w:val="31C6C5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4F2196D"/>
    <w:multiLevelType w:val="hybridMultilevel"/>
    <w:tmpl w:val="6270D824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9FA12A5"/>
    <w:multiLevelType w:val="hybridMultilevel"/>
    <w:tmpl w:val="D89C8C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C7A0BA2"/>
    <w:multiLevelType w:val="hybridMultilevel"/>
    <w:tmpl w:val="E50804B0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ECB6A7B"/>
    <w:multiLevelType w:val="hybridMultilevel"/>
    <w:tmpl w:val="6C56B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6E70EF"/>
    <w:multiLevelType w:val="hybridMultilevel"/>
    <w:tmpl w:val="AD80767C"/>
    <w:lvl w:ilvl="0" w:tplc="07D49F5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0B55F7"/>
    <w:multiLevelType w:val="hybridMultilevel"/>
    <w:tmpl w:val="5B263C4A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3156E35"/>
    <w:multiLevelType w:val="hybridMultilevel"/>
    <w:tmpl w:val="7996F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556D9C"/>
    <w:multiLevelType w:val="hybridMultilevel"/>
    <w:tmpl w:val="B7A49652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F096DA1"/>
    <w:multiLevelType w:val="hybridMultilevel"/>
    <w:tmpl w:val="ED18344E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6DC19DB"/>
    <w:multiLevelType w:val="hybridMultilevel"/>
    <w:tmpl w:val="B574C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4A4C7C"/>
    <w:multiLevelType w:val="hybridMultilevel"/>
    <w:tmpl w:val="A8AEB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4"/>
  </w:num>
  <w:num w:numId="3">
    <w:abstractNumId w:val="20"/>
  </w:num>
  <w:num w:numId="4">
    <w:abstractNumId w:val="1"/>
  </w:num>
  <w:num w:numId="5">
    <w:abstractNumId w:val="11"/>
  </w:num>
  <w:num w:numId="6">
    <w:abstractNumId w:val="13"/>
  </w:num>
  <w:num w:numId="7">
    <w:abstractNumId w:val="39"/>
  </w:num>
  <w:num w:numId="8">
    <w:abstractNumId w:val="15"/>
  </w:num>
  <w:num w:numId="9">
    <w:abstractNumId w:val="12"/>
  </w:num>
  <w:num w:numId="10">
    <w:abstractNumId w:val="21"/>
  </w:num>
  <w:num w:numId="11">
    <w:abstractNumId w:val="32"/>
  </w:num>
  <w:num w:numId="12">
    <w:abstractNumId w:val="17"/>
  </w:num>
  <w:num w:numId="13">
    <w:abstractNumId w:val="4"/>
  </w:num>
  <w:num w:numId="14">
    <w:abstractNumId w:val="0"/>
  </w:num>
  <w:num w:numId="15">
    <w:abstractNumId w:val="27"/>
  </w:num>
  <w:num w:numId="16">
    <w:abstractNumId w:val="8"/>
  </w:num>
  <w:num w:numId="17">
    <w:abstractNumId w:val="18"/>
  </w:num>
  <w:num w:numId="18">
    <w:abstractNumId w:val="28"/>
  </w:num>
  <w:num w:numId="19">
    <w:abstractNumId w:val="30"/>
  </w:num>
  <w:num w:numId="20">
    <w:abstractNumId w:val="19"/>
  </w:num>
  <w:num w:numId="21">
    <w:abstractNumId w:val="37"/>
  </w:num>
  <w:num w:numId="22">
    <w:abstractNumId w:val="14"/>
  </w:num>
  <w:num w:numId="23">
    <w:abstractNumId w:val="25"/>
  </w:num>
  <w:num w:numId="24">
    <w:abstractNumId w:val="22"/>
  </w:num>
  <w:num w:numId="25">
    <w:abstractNumId w:val="36"/>
  </w:num>
  <w:num w:numId="26">
    <w:abstractNumId w:val="7"/>
  </w:num>
  <w:num w:numId="27">
    <w:abstractNumId w:val="9"/>
  </w:num>
  <w:num w:numId="28">
    <w:abstractNumId w:val="31"/>
  </w:num>
  <w:num w:numId="29">
    <w:abstractNumId w:val="23"/>
  </w:num>
  <w:num w:numId="30">
    <w:abstractNumId w:val="26"/>
  </w:num>
  <w:num w:numId="31">
    <w:abstractNumId w:val="29"/>
  </w:num>
  <w:num w:numId="32">
    <w:abstractNumId w:val="10"/>
  </w:num>
  <w:num w:numId="33">
    <w:abstractNumId w:val="16"/>
  </w:num>
  <w:num w:numId="34">
    <w:abstractNumId w:val="3"/>
  </w:num>
  <w:num w:numId="35">
    <w:abstractNumId w:val="34"/>
  </w:num>
  <w:num w:numId="36">
    <w:abstractNumId w:val="2"/>
  </w:num>
  <w:num w:numId="37">
    <w:abstractNumId w:val="5"/>
  </w:num>
  <w:num w:numId="38">
    <w:abstractNumId w:val="38"/>
  </w:num>
  <w:num w:numId="39">
    <w:abstractNumId w:val="35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CDD"/>
    <w:rsid w:val="000028A2"/>
    <w:rsid w:val="0000379D"/>
    <w:rsid w:val="00005425"/>
    <w:rsid w:val="00010A15"/>
    <w:rsid w:val="00012A34"/>
    <w:rsid w:val="00022B8B"/>
    <w:rsid w:val="00030037"/>
    <w:rsid w:val="00030E52"/>
    <w:rsid w:val="000340ED"/>
    <w:rsid w:val="000370D3"/>
    <w:rsid w:val="000418E2"/>
    <w:rsid w:val="0004623C"/>
    <w:rsid w:val="00075177"/>
    <w:rsid w:val="00082CA5"/>
    <w:rsid w:val="00083185"/>
    <w:rsid w:val="00095097"/>
    <w:rsid w:val="000A79A0"/>
    <w:rsid w:val="000D5A4A"/>
    <w:rsid w:val="000D76BD"/>
    <w:rsid w:val="000E10C6"/>
    <w:rsid w:val="000E38A9"/>
    <w:rsid w:val="000F1364"/>
    <w:rsid w:val="000F6F6E"/>
    <w:rsid w:val="00101DFB"/>
    <w:rsid w:val="00101E71"/>
    <w:rsid w:val="0010569C"/>
    <w:rsid w:val="001061E5"/>
    <w:rsid w:val="001122AE"/>
    <w:rsid w:val="00120B00"/>
    <w:rsid w:val="00135A2C"/>
    <w:rsid w:val="001514EB"/>
    <w:rsid w:val="00152C9E"/>
    <w:rsid w:val="00163024"/>
    <w:rsid w:val="00166C72"/>
    <w:rsid w:val="00167B42"/>
    <w:rsid w:val="00170810"/>
    <w:rsid w:val="00183B30"/>
    <w:rsid w:val="00187364"/>
    <w:rsid w:val="0018766D"/>
    <w:rsid w:val="001953C9"/>
    <w:rsid w:val="001A195C"/>
    <w:rsid w:val="001A1AE8"/>
    <w:rsid w:val="001A4F82"/>
    <w:rsid w:val="001A76C0"/>
    <w:rsid w:val="001B0466"/>
    <w:rsid w:val="001B0CA1"/>
    <w:rsid w:val="001D6E25"/>
    <w:rsid w:val="001F59E1"/>
    <w:rsid w:val="001F7072"/>
    <w:rsid w:val="002053BB"/>
    <w:rsid w:val="002128EE"/>
    <w:rsid w:val="00215167"/>
    <w:rsid w:val="00215B62"/>
    <w:rsid w:val="002363C2"/>
    <w:rsid w:val="00247391"/>
    <w:rsid w:val="00253FE1"/>
    <w:rsid w:val="00291216"/>
    <w:rsid w:val="002B293B"/>
    <w:rsid w:val="002B7B7F"/>
    <w:rsid w:val="002C0540"/>
    <w:rsid w:val="002D3DE0"/>
    <w:rsid w:val="002E1122"/>
    <w:rsid w:val="002E2E47"/>
    <w:rsid w:val="003352A7"/>
    <w:rsid w:val="0034296F"/>
    <w:rsid w:val="00362CFD"/>
    <w:rsid w:val="00364B41"/>
    <w:rsid w:val="003837E1"/>
    <w:rsid w:val="00384AF9"/>
    <w:rsid w:val="003879F3"/>
    <w:rsid w:val="003910CF"/>
    <w:rsid w:val="00396EC5"/>
    <w:rsid w:val="003B14B5"/>
    <w:rsid w:val="003B5AD7"/>
    <w:rsid w:val="003D185E"/>
    <w:rsid w:val="003D1BF0"/>
    <w:rsid w:val="003D2593"/>
    <w:rsid w:val="0040277F"/>
    <w:rsid w:val="00410316"/>
    <w:rsid w:val="0041164D"/>
    <w:rsid w:val="00411A51"/>
    <w:rsid w:val="00413242"/>
    <w:rsid w:val="00415168"/>
    <w:rsid w:val="00421D86"/>
    <w:rsid w:val="00425275"/>
    <w:rsid w:val="0043288F"/>
    <w:rsid w:val="00437241"/>
    <w:rsid w:val="004449CC"/>
    <w:rsid w:val="004475AA"/>
    <w:rsid w:val="00447D4D"/>
    <w:rsid w:val="00461FD3"/>
    <w:rsid w:val="00474FC5"/>
    <w:rsid w:val="004842A1"/>
    <w:rsid w:val="004855D4"/>
    <w:rsid w:val="004866FB"/>
    <w:rsid w:val="00486E02"/>
    <w:rsid w:val="00490C84"/>
    <w:rsid w:val="00496F2B"/>
    <w:rsid w:val="004A4960"/>
    <w:rsid w:val="004A5FC2"/>
    <w:rsid w:val="004E34E4"/>
    <w:rsid w:val="00537F84"/>
    <w:rsid w:val="00547E0A"/>
    <w:rsid w:val="00582AD9"/>
    <w:rsid w:val="0058658F"/>
    <w:rsid w:val="00593D12"/>
    <w:rsid w:val="00597286"/>
    <w:rsid w:val="005A39CB"/>
    <w:rsid w:val="005B6098"/>
    <w:rsid w:val="005B6C84"/>
    <w:rsid w:val="005C23CE"/>
    <w:rsid w:val="005E1FAB"/>
    <w:rsid w:val="005E2C83"/>
    <w:rsid w:val="005F56E1"/>
    <w:rsid w:val="00602BD7"/>
    <w:rsid w:val="006127E0"/>
    <w:rsid w:val="00615E2E"/>
    <w:rsid w:val="0063366B"/>
    <w:rsid w:val="00633B2C"/>
    <w:rsid w:val="0064654F"/>
    <w:rsid w:val="00661CCE"/>
    <w:rsid w:val="006705D9"/>
    <w:rsid w:val="00687BB6"/>
    <w:rsid w:val="00693922"/>
    <w:rsid w:val="00697DB4"/>
    <w:rsid w:val="006C36CD"/>
    <w:rsid w:val="006D4B0F"/>
    <w:rsid w:val="006D567F"/>
    <w:rsid w:val="006F2E1D"/>
    <w:rsid w:val="006F50A2"/>
    <w:rsid w:val="006F63C1"/>
    <w:rsid w:val="007031DE"/>
    <w:rsid w:val="00704190"/>
    <w:rsid w:val="00705917"/>
    <w:rsid w:val="0072202B"/>
    <w:rsid w:val="00731ADE"/>
    <w:rsid w:val="00746340"/>
    <w:rsid w:val="00762A08"/>
    <w:rsid w:val="00763741"/>
    <w:rsid w:val="00771AEC"/>
    <w:rsid w:val="00773542"/>
    <w:rsid w:val="00774FE2"/>
    <w:rsid w:val="007751E3"/>
    <w:rsid w:val="007859EB"/>
    <w:rsid w:val="007864B4"/>
    <w:rsid w:val="00791293"/>
    <w:rsid w:val="007A1744"/>
    <w:rsid w:val="007B3518"/>
    <w:rsid w:val="007C5D30"/>
    <w:rsid w:val="007D6F23"/>
    <w:rsid w:val="007E3F50"/>
    <w:rsid w:val="007E7758"/>
    <w:rsid w:val="007F610D"/>
    <w:rsid w:val="007F67A9"/>
    <w:rsid w:val="007F6C31"/>
    <w:rsid w:val="00813233"/>
    <w:rsid w:val="008147A7"/>
    <w:rsid w:val="008238CD"/>
    <w:rsid w:val="008407AF"/>
    <w:rsid w:val="00841C7D"/>
    <w:rsid w:val="0084522B"/>
    <w:rsid w:val="00852025"/>
    <w:rsid w:val="00853FE8"/>
    <w:rsid w:val="0087616D"/>
    <w:rsid w:val="008879A3"/>
    <w:rsid w:val="008D5D0D"/>
    <w:rsid w:val="0090095D"/>
    <w:rsid w:val="00917CD2"/>
    <w:rsid w:val="00920C6A"/>
    <w:rsid w:val="00921D77"/>
    <w:rsid w:val="009243AB"/>
    <w:rsid w:val="0092632E"/>
    <w:rsid w:val="009336FE"/>
    <w:rsid w:val="00954057"/>
    <w:rsid w:val="009564DF"/>
    <w:rsid w:val="0096178B"/>
    <w:rsid w:val="00965465"/>
    <w:rsid w:val="00980643"/>
    <w:rsid w:val="00983802"/>
    <w:rsid w:val="009856CB"/>
    <w:rsid w:val="0099557B"/>
    <w:rsid w:val="009A0697"/>
    <w:rsid w:val="009A48BF"/>
    <w:rsid w:val="009A5AA3"/>
    <w:rsid w:val="009B2314"/>
    <w:rsid w:val="009C7EB8"/>
    <w:rsid w:val="009D39B4"/>
    <w:rsid w:val="009D7BE5"/>
    <w:rsid w:val="009E5249"/>
    <w:rsid w:val="00A0661E"/>
    <w:rsid w:val="00A11872"/>
    <w:rsid w:val="00A16A20"/>
    <w:rsid w:val="00A2302D"/>
    <w:rsid w:val="00A23C2E"/>
    <w:rsid w:val="00A268E9"/>
    <w:rsid w:val="00A26E69"/>
    <w:rsid w:val="00A30E9F"/>
    <w:rsid w:val="00A50607"/>
    <w:rsid w:val="00A50C68"/>
    <w:rsid w:val="00A611B4"/>
    <w:rsid w:val="00A61424"/>
    <w:rsid w:val="00A62096"/>
    <w:rsid w:val="00A63EC9"/>
    <w:rsid w:val="00A6453C"/>
    <w:rsid w:val="00A84410"/>
    <w:rsid w:val="00A872A2"/>
    <w:rsid w:val="00A91FF7"/>
    <w:rsid w:val="00A974B2"/>
    <w:rsid w:val="00AA53CC"/>
    <w:rsid w:val="00AB0D20"/>
    <w:rsid w:val="00AB2ACC"/>
    <w:rsid w:val="00AB7BE9"/>
    <w:rsid w:val="00AC047B"/>
    <w:rsid w:val="00AE0D21"/>
    <w:rsid w:val="00AE1D9D"/>
    <w:rsid w:val="00AE3CD2"/>
    <w:rsid w:val="00AE540C"/>
    <w:rsid w:val="00AF4C13"/>
    <w:rsid w:val="00AF66B5"/>
    <w:rsid w:val="00AF6D75"/>
    <w:rsid w:val="00B06903"/>
    <w:rsid w:val="00B10490"/>
    <w:rsid w:val="00B119B9"/>
    <w:rsid w:val="00B15570"/>
    <w:rsid w:val="00B16BA0"/>
    <w:rsid w:val="00B17FA6"/>
    <w:rsid w:val="00B4556E"/>
    <w:rsid w:val="00B63F32"/>
    <w:rsid w:val="00B94574"/>
    <w:rsid w:val="00B94AEF"/>
    <w:rsid w:val="00B97CB5"/>
    <w:rsid w:val="00BA0136"/>
    <w:rsid w:val="00BB0320"/>
    <w:rsid w:val="00BB63FF"/>
    <w:rsid w:val="00BC31C1"/>
    <w:rsid w:val="00BC5A30"/>
    <w:rsid w:val="00BE5280"/>
    <w:rsid w:val="00BF2D31"/>
    <w:rsid w:val="00BF5E14"/>
    <w:rsid w:val="00C06A4A"/>
    <w:rsid w:val="00C12F41"/>
    <w:rsid w:val="00C21A12"/>
    <w:rsid w:val="00C32FD7"/>
    <w:rsid w:val="00C36325"/>
    <w:rsid w:val="00C364A8"/>
    <w:rsid w:val="00C40013"/>
    <w:rsid w:val="00C52E34"/>
    <w:rsid w:val="00C54D8E"/>
    <w:rsid w:val="00C63A29"/>
    <w:rsid w:val="00C64654"/>
    <w:rsid w:val="00C668B6"/>
    <w:rsid w:val="00C745E7"/>
    <w:rsid w:val="00C804A4"/>
    <w:rsid w:val="00C8376F"/>
    <w:rsid w:val="00C84BED"/>
    <w:rsid w:val="00C85E84"/>
    <w:rsid w:val="00C944C6"/>
    <w:rsid w:val="00CA4926"/>
    <w:rsid w:val="00CA594A"/>
    <w:rsid w:val="00CC156A"/>
    <w:rsid w:val="00CC16D0"/>
    <w:rsid w:val="00CD3EF2"/>
    <w:rsid w:val="00CD7236"/>
    <w:rsid w:val="00CE13CF"/>
    <w:rsid w:val="00CF1906"/>
    <w:rsid w:val="00D000A4"/>
    <w:rsid w:val="00D011ED"/>
    <w:rsid w:val="00D1705D"/>
    <w:rsid w:val="00D26AF3"/>
    <w:rsid w:val="00D32AD4"/>
    <w:rsid w:val="00D45B50"/>
    <w:rsid w:val="00D4759C"/>
    <w:rsid w:val="00D563C3"/>
    <w:rsid w:val="00D61021"/>
    <w:rsid w:val="00D63B39"/>
    <w:rsid w:val="00D7366A"/>
    <w:rsid w:val="00D76FD7"/>
    <w:rsid w:val="00D844D2"/>
    <w:rsid w:val="00D8780D"/>
    <w:rsid w:val="00DA4194"/>
    <w:rsid w:val="00DB40EE"/>
    <w:rsid w:val="00DB6E4E"/>
    <w:rsid w:val="00DB7C1F"/>
    <w:rsid w:val="00DC19EB"/>
    <w:rsid w:val="00DC5DAE"/>
    <w:rsid w:val="00DF21ED"/>
    <w:rsid w:val="00DF474A"/>
    <w:rsid w:val="00DF58A6"/>
    <w:rsid w:val="00E00EBE"/>
    <w:rsid w:val="00E0141B"/>
    <w:rsid w:val="00E0491D"/>
    <w:rsid w:val="00E15F5E"/>
    <w:rsid w:val="00E23E06"/>
    <w:rsid w:val="00E40E50"/>
    <w:rsid w:val="00E43ACC"/>
    <w:rsid w:val="00E559D7"/>
    <w:rsid w:val="00E9132B"/>
    <w:rsid w:val="00E96A9D"/>
    <w:rsid w:val="00E96B09"/>
    <w:rsid w:val="00E96EEE"/>
    <w:rsid w:val="00EB7DD7"/>
    <w:rsid w:val="00EC1C97"/>
    <w:rsid w:val="00ED0126"/>
    <w:rsid w:val="00ED54F9"/>
    <w:rsid w:val="00EE0037"/>
    <w:rsid w:val="00EE55BF"/>
    <w:rsid w:val="00EE7BEE"/>
    <w:rsid w:val="00EF0160"/>
    <w:rsid w:val="00EF3721"/>
    <w:rsid w:val="00EF4EF7"/>
    <w:rsid w:val="00EF5B6B"/>
    <w:rsid w:val="00EF6078"/>
    <w:rsid w:val="00F03AE0"/>
    <w:rsid w:val="00F17F04"/>
    <w:rsid w:val="00F23C12"/>
    <w:rsid w:val="00F33AB3"/>
    <w:rsid w:val="00F41651"/>
    <w:rsid w:val="00F65CDD"/>
    <w:rsid w:val="00F83211"/>
    <w:rsid w:val="00FA1380"/>
    <w:rsid w:val="00FA1B23"/>
    <w:rsid w:val="00FA51EE"/>
    <w:rsid w:val="00FB0EB0"/>
    <w:rsid w:val="00FE4E72"/>
    <w:rsid w:val="00FF0ED9"/>
    <w:rsid w:val="00FF0FA5"/>
    <w:rsid w:val="00FF5152"/>
    <w:rsid w:val="00FF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D1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5CDD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9D39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AA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A53CC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AA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A53CC"/>
    <w:rPr>
      <w:rFonts w:ascii="Calibri" w:eastAsia="Times New Roman" w:hAnsi="Calibri" w:cs="Times New Roman"/>
    </w:rPr>
  </w:style>
  <w:style w:type="paragraph" w:styleId="a9">
    <w:name w:val="List Paragraph"/>
    <w:basedOn w:val="a"/>
    <w:uiPriority w:val="34"/>
    <w:qFormat/>
    <w:rsid w:val="00774FE2"/>
    <w:pPr>
      <w:spacing w:after="0" w:line="360" w:lineRule="auto"/>
      <w:ind w:left="720"/>
      <w:contextualSpacing/>
    </w:pPr>
    <w:rPr>
      <w:rFonts w:ascii="Times New Roman" w:eastAsiaTheme="minorHAnsi" w:hAnsi="Times New Roman" w:cstheme="minorBidi"/>
      <w:sz w:val="24"/>
    </w:rPr>
  </w:style>
  <w:style w:type="character" w:styleId="aa">
    <w:name w:val="Hyperlink"/>
    <w:basedOn w:val="a0"/>
    <w:uiPriority w:val="99"/>
    <w:unhideWhenUsed/>
    <w:rsid w:val="00774FE2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74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74FE2"/>
    <w:rPr>
      <w:rFonts w:ascii="Tahoma" w:eastAsia="Times New Roman" w:hAnsi="Tahoma" w:cs="Tahoma"/>
      <w:sz w:val="16"/>
      <w:szCs w:val="16"/>
    </w:rPr>
  </w:style>
  <w:style w:type="character" w:customStyle="1" w:styleId="header-user-name">
    <w:name w:val="header-user-name"/>
    <w:basedOn w:val="a0"/>
    <w:rsid w:val="00813233"/>
  </w:style>
  <w:style w:type="table" w:customStyle="1" w:styleId="1">
    <w:name w:val="Сетка таблицы1"/>
    <w:basedOn w:val="a1"/>
    <w:next w:val="a4"/>
    <w:uiPriority w:val="59"/>
    <w:rsid w:val="00490C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D1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5CDD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9D39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AA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A53CC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AA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A53CC"/>
    <w:rPr>
      <w:rFonts w:ascii="Calibri" w:eastAsia="Times New Roman" w:hAnsi="Calibri" w:cs="Times New Roman"/>
    </w:rPr>
  </w:style>
  <w:style w:type="paragraph" w:styleId="a9">
    <w:name w:val="List Paragraph"/>
    <w:basedOn w:val="a"/>
    <w:uiPriority w:val="34"/>
    <w:qFormat/>
    <w:rsid w:val="00774FE2"/>
    <w:pPr>
      <w:spacing w:after="0" w:line="360" w:lineRule="auto"/>
      <w:ind w:left="720"/>
      <w:contextualSpacing/>
    </w:pPr>
    <w:rPr>
      <w:rFonts w:ascii="Times New Roman" w:eastAsiaTheme="minorHAnsi" w:hAnsi="Times New Roman" w:cstheme="minorBidi"/>
      <w:sz w:val="24"/>
    </w:rPr>
  </w:style>
  <w:style w:type="character" w:styleId="aa">
    <w:name w:val="Hyperlink"/>
    <w:basedOn w:val="a0"/>
    <w:uiPriority w:val="99"/>
    <w:unhideWhenUsed/>
    <w:rsid w:val="00774FE2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74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74FE2"/>
    <w:rPr>
      <w:rFonts w:ascii="Tahoma" w:eastAsia="Times New Roman" w:hAnsi="Tahoma" w:cs="Tahoma"/>
      <w:sz w:val="16"/>
      <w:szCs w:val="16"/>
    </w:rPr>
  </w:style>
  <w:style w:type="character" w:customStyle="1" w:styleId="header-user-name">
    <w:name w:val="header-user-name"/>
    <w:basedOn w:val="a0"/>
    <w:rsid w:val="00813233"/>
  </w:style>
  <w:style w:type="table" w:customStyle="1" w:styleId="1">
    <w:name w:val="Сетка таблицы1"/>
    <w:basedOn w:val="a1"/>
    <w:next w:val="a4"/>
    <w:uiPriority w:val="59"/>
    <w:rsid w:val="00490C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5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84177-A4DC-4C63-AF02-404D96DDB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5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БЛ-5</dc:creator>
  <cp:lastModifiedBy>Admin</cp:lastModifiedBy>
  <cp:revision>15</cp:revision>
  <cp:lastPrinted>2019-03-22T09:14:00Z</cp:lastPrinted>
  <dcterms:created xsi:type="dcterms:W3CDTF">2019-03-11T08:11:00Z</dcterms:created>
  <dcterms:modified xsi:type="dcterms:W3CDTF">2019-03-22T09:14:00Z</dcterms:modified>
</cp:coreProperties>
</file>